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A85E" w14:textId="77777777" w:rsidR="001A5D38" w:rsidRPr="001A5D38" w:rsidRDefault="001A5D38" w:rsidP="001A5D38">
      <w:pPr>
        <w:pStyle w:val="NormalWeb"/>
        <w:rPr>
          <w:rFonts w:asciiTheme="minorHAnsi" w:hAnsiTheme="minorHAnsi" w:cstheme="minorHAnsi"/>
          <w:sz w:val="22"/>
          <w:szCs w:val="22"/>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2BC33FBE">
            <wp:simplePos x="0" y="0"/>
            <wp:positionH relativeFrom="margin">
              <wp:align>left</wp:align>
            </wp:positionH>
            <wp:positionV relativeFrom="paragraph">
              <wp:posOffset>352425</wp:posOffset>
            </wp:positionV>
            <wp:extent cx="1841500" cy="1800225"/>
            <wp:effectExtent l="0" t="0" r="6350" b="0"/>
            <wp:wrapTight wrapText="bothSides">
              <wp:wrapPolygon edited="0">
                <wp:start x="0" y="0"/>
                <wp:lineTo x="0" y="21257"/>
                <wp:lineTo x="21451" y="21257"/>
                <wp:lineTo x="21451"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8331" cy="1884599"/>
                    </a:xfrm>
                    <a:prstGeom prst="rect">
                      <a:avLst/>
                    </a:prstGeom>
                  </pic:spPr>
                </pic:pic>
              </a:graphicData>
            </a:graphic>
            <wp14:sizeRelH relativeFrom="margin">
              <wp14:pctWidth>0</wp14:pctWidth>
            </wp14:sizeRelH>
            <wp14:sizeRelV relativeFrom="margin">
              <wp14:pctHeight>0</wp14:pctHeight>
            </wp14:sizeRelV>
          </wp:anchor>
        </w:drawing>
      </w:r>
      <w:r w:rsidRPr="001A5D38">
        <w:rPr>
          <w:rStyle w:val="Emphasis"/>
          <w:rFonts w:asciiTheme="minorHAnsi" w:hAnsiTheme="minorHAnsi" w:cstheme="minorHAnsi"/>
          <w:sz w:val="22"/>
          <w:szCs w:val="22"/>
        </w:rPr>
        <w:t>Editor's Note: This editorial is available to all newspapers to reprint.</w:t>
      </w:r>
    </w:p>
    <w:p w14:paraId="3C587221" w14:textId="79E59B86" w:rsidR="005A076B" w:rsidRDefault="00E30AF1" w:rsidP="005A076B">
      <w:pPr>
        <w:spacing w:after="0" w:line="240" w:lineRule="auto"/>
        <w:rPr>
          <w:rFonts w:eastAsia="Times New Roman" w:cstheme="minorHAnsi"/>
          <w:b/>
          <w:bCs/>
          <w:sz w:val="36"/>
          <w:szCs w:val="36"/>
        </w:rPr>
      </w:pPr>
      <w:r>
        <w:rPr>
          <w:rFonts w:eastAsia="Times New Roman" w:cstheme="minorHAnsi"/>
          <w:b/>
          <w:bCs/>
          <w:sz w:val="36"/>
          <w:szCs w:val="36"/>
        </w:rPr>
        <w:t>Local News is Good for Business</w:t>
      </w:r>
    </w:p>
    <w:p w14:paraId="281F38FA" w14:textId="13545C7B" w:rsidR="005A076B" w:rsidRPr="00B12797" w:rsidRDefault="00AA1372" w:rsidP="005A076B">
      <w:pPr>
        <w:pStyle w:val="NormalWeb"/>
        <w:rPr>
          <w:rFonts w:asciiTheme="minorHAnsi" w:hAnsiTheme="minorHAnsi" w:cstheme="minorHAnsi"/>
        </w:rPr>
      </w:pPr>
      <w:r>
        <w:rPr>
          <w:rStyle w:val="Strong"/>
          <w:rFonts w:asciiTheme="minorHAnsi" w:hAnsiTheme="minorHAnsi" w:cstheme="minorHAnsi"/>
        </w:rPr>
        <w:t>Dean Ridings</w:t>
      </w:r>
      <w:r>
        <w:rPr>
          <w:rStyle w:val="Strong"/>
          <w:rFonts w:asciiTheme="minorHAnsi" w:hAnsiTheme="minorHAnsi" w:cstheme="minorHAnsi"/>
        </w:rPr>
        <w:br/>
        <w:t xml:space="preserve">CEO, </w:t>
      </w:r>
      <w:r w:rsidR="005A076B" w:rsidRPr="00B12797">
        <w:rPr>
          <w:rStyle w:val="Strong"/>
          <w:rFonts w:asciiTheme="minorHAnsi" w:hAnsiTheme="minorHAnsi" w:cstheme="minorHAnsi"/>
        </w:rPr>
        <w:t>America's Newspapers</w:t>
      </w:r>
    </w:p>
    <w:p w14:paraId="385C2064" w14:textId="2AE1F6BD" w:rsidR="00E30AF1" w:rsidRDefault="002B6495" w:rsidP="00633BC1">
      <w:pPr>
        <w:pStyle w:val="NormalWeb"/>
        <w:rPr>
          <w:rFonts w:asciiTheme="minorHAnsi" w:hAnsiTheme="minorHAnsi" w:cstheme="minorHAnsi"/>
          <w:sz w:val="22"/>
          <w:szCs w:val="22"/>
        </w:rPr>
      </w:pPr>
      <w:r>
        <w:rPr>
          <w:rFonts w:asciiTheme="minorHAnsi" w:hAnsiTheme="minorHAnsi" w:cstheme="minorHAnsi"/>
          <w:sz w:val="22"/>
          <w:szCs w:val="22"/>
        </w:rPr>
        <w:t xml:space="preserve">It’s no secret that </w:t>
      </w:r>
      <w:r w:rsidR="00C945B7">
        <w:rPr>
          <w:rFonts w:asciiTheme="minorHAnsi" w:hAnsiTheme="minorHAnsi" w:cstheme="minorHAnsi"/>
          <w:sz w:val="22"/>
          <w:szCs w:val="22"/>
        </w:rPr>
        <w:t xml:space="preserve">recent years have been tough on small businesses and on newspapers. </w:t>
      </w:r>
      <w:r w:rsidR="000A70C9">
        <w:rPr>
          <w:rFonts w:asciiTheme="minorHAnsi" w:hAnsiTheme="minorHAnsi" w:cstheme="minorHAnsi"/>
          <w:sz w:val="22"/>
          <w:szCs w:val="22"/>
        </w:rPr>
        <w:t>A bi</w:t>
      </w:r>
      <w:r w:rsidR="00610837">
        <w:rPr>
          <w:rFonts w:asciiTheme="minorHAnsi" w:hAnsiTheme="minorHAnsi" w:cstheme="minorHAnsi"/>
          <w:sz w:val="22"/>
          <w:szCs w:val="22"/>
        </w:rPr>
        <w:t>partisan bill</w:t>
      </w:r>
      <w:r w:rsidR="00E30AF1">
        <w:rPr>
          <w:rFonts w:asciiTheme="minorHAnsi" w:hAnsiTheme="minorHAnsi" w:cstheme="minorHAnsi"/>
          <w:sz w:val="22"/>
          <w:szCs w:val="22"/>
        </w:rPr>
        <w:t xml:space="preserve">, the Community News </w:t>
      </w:r>
      <w:r w:rsidR="00E17910">
        <w:rPr>
          <w:rFonts w:asciiTheme="minorHAnsi" w:hAnsiTheme="minorHAnsi" w:cstheme="minorHAnsi"/>
          <w:sz w:val="22"/>
          <w:szCs w:val="22"/>
        </w:rPr>
        <w:t xml:space="preserve">&amp; </w:t>
      </w:r>
      <w:r w:rsidR="00E30AF1">
        <w:rPr>
          <w:rFonts w:asciiTheme="minorHAnsi" w:hAnsiTheme="minorHAnsi" w:cstheme="minorHAnsi"/>
          <w:sz w:val="22"/>
          <w:szCs w:val="22"/>
        </w:rPr>
        <w:t>Small Business Support Act,</w:t>
      </w:r>
      <w:r w:rsidR="00610837">
        <w:rPr>
          <w:rFonts w:asciiTheme="minorHAnsi" w:hAnsiTheme="minorHAnsi" w:cstheme="minorHAnsi"/>
          <w:sz w:val="22"/>
          <w:szCs w:val="22"/>
        </w:rPr>
        <w:t xml:space="preserve"> </w:t>
      </w:r>
      <w:r w:rsidR="00C945B7">
        <w:rPr>
          <w:rFonts w:asciiTheme="minorHAnsi" w:hAnsiTheme="minorHAnsi" w:cstheme="minorHAnsi"/>
          <w:sz w:val="22"/>
          <w:szCs w:val="22"/>
        </w:rPr>
        <w:t xml:space="preserve">that </w:t>
      </w:r>
      <w:r w:rsidR="00610837">
        <w:rPr>
          <w:rFonts w:asciiTheme="minorHAnsi" w:hAnsiTheme="minorHAnsi" w:cstheme="minorHAnsi"/>
          <w:sz w:val="22"/>
          <w:szCs w:val="22"/>
        </w:rPr>
        <w:t xml:space="preserve">has been introduced in Congress </w:t>
      </w:r>
      <w:r w:rsidR="00633BC1">
        <w:rPr>
          <w:rFonts w:asciiTheme="minorHAnsi" w:hAnsiTheme="minorHAnsi" w:cstheme="minorHAnsi"/>
          <w:sz w:val="22"/>
          <w:szCs w:val="22"/>
        </w:rPr>
        <w:t xml:space="preserve">would offer </w:t>
      </w:r>
      <w:r w:rsidR="00E96ED8">
        <w:rPr>
          <w:rFonts w:asciiTheme="minorHAnsi" w:hAnsiTheme="minorHAnsi" w:cstheme="minorHAnsi"/>
          <w:sz w:val="22"/>
          <w:szCs w:val="22"/>
        </w:rPr>
        <w:t>relief to both</w:t>
      </w:r>
      <w:r w:rsidR="00633BC1">
        <w:rPr>
          <w:rFonts w:asciiTheme="minorHAnsi" w:hAnsiTheme="minorHAnsi" w:cstheme="minorHAnsi"/>
          <w:sz w:val="22"/>
          <w:szCs w:val="22"/>
        </w:rPr>
        <w:t xml:space="preserve"> newspapers and local businesses</w:t>
      </w:r>
      <w:r w:rsidR="00E96ED8">
        <w:rPr>
          <w:rFonts w:asciiTheme="minorHAnsi" w:hAnsiTheme="minorHAnsi" w:cstheme="minorHAnsi"/>
          <w:sz w:val="22"/>
          <w:szCs w:val="22"/>
        </w:rPr>
        <w:t>.</w:t>
      </w:r>
      <w:r w:rsidR="00E30AF1" w:rsidRPr="00E30AF1">
        <w:rPr>
          <w:rFonts w:asciiTheme="minorHAnsi" w:hAnsiTheme="minorHAnsi" w:cstheme="minorHAnsi"/>
          <w:sz w:val="22"/>
          <w:szCs w:val="22"/>
        </w:rPr>
        <w:t xml:space="preserve"> </w:t>
      </w:r>
      <w:r w:rsidR="00E30AF1">
        <w:rPr>
          <w:rFonts w:asciiTheme="minorHAnsi" w:hAnsiTheme="minorHAnsi" w:cstheme="minorHAnsi"/>
          <w:sz w:val="22"/>
          <w:szCs w:val="22"/>
        </w:rPr>
        <w:t xml:space="preserve">For too many newspapers, help can’t come soon enough. Economic challenges have resulted in too many communities seeing their local newspapers being forced to lay off staff, cut back on publication days or – worse yet – close. On average, two newspapers are closing each week. That hurts local businesses and residents in the long (and short) run. </w:t>
      </w:r>
      <w:r w:rsidR="00E96ED8">
        <w:rPr>
          <w:rFonts w:asciiTheme="minorHAnsi" w:hAnsiTheme="minorHAnsi" w:cstheme="minorHAnsi"/>
          <w:sz w:val="22"/>
          <w:szCs w:val="22"/>
        </w:rPr>
        <w:t xml:space="preserve"> </w:t>
      </w:r>
      <w:r w:rsidR="00E30AF1">
        <w:rPr>
          <w:rFonts w:asciiTheme="minorHAnsi" w:hAnsiTheme="minorHAnsi" w:cstheme="minorHAnsi"/>
          <w:sz w:val="22"/>
          <w:szCs w:val="22"/>
        </w:rPr>
        <w:t>However, despite the challenges, what remains true is that local newspapers make a difference in their communities.</w:t>
      </w:r>
    </w:p>
    <w:p w14:paraId="7F8EC2CE" w14:textId="6B65B84C" w:rsidR="00633BC1" w:rsidRDefault="00633BC1" w:rsidP="00633BC1">
      <w:pPr>
        <w:pStyle w:val="NormalWeb"/>
        <w:rPr>
          <w:rFonts w:asciiTheme="minorHAnsi" w:hAnsiTheme="minorHAnsi" w:cstheme="minorHAnsi"/>
          <w:sz w:val="22"/>
          <w:szCs w:val="22"/>
        </w:rPr>
      </w:pPr>
      <w:r>
        <w:rPr>
          <w:rFonts w:asciiTheme="minorHAnsi" w:hAnsiTheme="minorHAnsi" w:cstheme="minorHAnsi"/>
          <w:sz w:val="22"/>
          <w:szCs w:val="22"/>
        </w:rPr>
        <w:t xml:space="preserve">But, don’t just take my word for it. Let’s look at the numbers and why America’s Newspapers has been pushing for </w:t>
      </w:r>
      <w:r w:rsidR="00965BB9">
        <w:rPr>
          <w:rFonts w:asciiTheme="minorHAnsi" w:hAnsiTheme="minorHAnsi" w:cstheme="minorHAnsi"/>
          <w:sz w:val="22"/>
          <w:szCs w:val="22"/>
        </w:rPr>
        <w:t xml:space="preserve">the </w:t>
      </w:r>
      <w:r w:rsidR="005E6ACF">
        <w:rPr>
          <w:rFonts w:asciiTheme="minorHAnsi" w:hAnsiTheme="minorHAnsi" w:cstheme="minorHAnsi"/>
          <w:sz w:val="22"/>
          <w:szCs w:val="22"/>
        </w:rPr>
        <w:t xml:space="preserve">Community News &amp; Small Business Support Act </w:t>
      </w:r>
      <w:r>
        <w:rPr>
          <w:rFonts w:asciiTheme="minorHAnsi" w:hAnsiTheme="minorHAnsi" w:cstheme="minorHAnsi"/>
          <w:sz w:val="22"/>
          <w:szCs w:val="22"/>
        </w:rPr>
        <w:t>to be introduced.</w:t>
      </w:r>
    </w:p>
    <w:p w14:paraId="5FF350AE" w14:textId="4DEAB19F" w:rsidR="007F1525" w:rsidRPr="00F44B2D" w:rsidRDefault="007F1525" w:rsidP="007F1525">
      <w:pPr>
        <w:pStyle w:val="NormalWeb"/>
        <w:rPr>
          <w:rFonts w:asciiTheme="minorHAnsi" w:hAnsiTheme="minorHAnsi" w:cstheme="minorHAnsi"/>
          <w:sz w:val="22"/>
          <w:szCs w:val="22"/>
        </w:rPr>
      </w:pPr>
      <w:r>
        <w:rPr>
          <w:rFonts w:asciiTheme="minorHAnsi" w:hAnsiTheme="minorHAnsi" w:cstheme="minorHAnsi"/>
          <w:sz w:val="22"/>
          <w:szCs w:val="22"/>
        </w:rPr>
        <w:t xml:space="preserve">A </w:t>
      </w:r>
      <w:r w:rsidRPr="00F44B2D">
        <w:rPr>
          <w:rFonts w:asciiTheme="minorHAnsi" w:hAnsiTheme="minorHAnsi" w:cstheme="minorHAnsi"/>
          <w:sz w:val="22"/>
          <w:szCs w:val="22"/>
        </w:rPr>
        <w:t>recent</w:t>
      </w:r>
      <w:r>
        <w:rPr>
          <w:rFonts w:asciiTheme="minorHAnsi" w:hAnsiTheme="minorHAnsi" w:cstheme="minorHAnsi"/>
          <w:sz w:val="22"/>
          <w:szCs w:val="22"/>
        </w:rPr>
        <w:t xml:space="preserve"> </w:t>
      </w:r>
      <w:r w:rsidRPr="00F44B2D">
        <w:rPr>
          <w:rFonts w:asciiTheme="minorHAnsi" w:hAnsiTheme="minorHAnsi" w:cstheme="minorHAnsi"/>
          <w:sz w:val="22"/>
          <w:szCs w:val="22"/>
        </w:rPr>
        <w:t xml:space="preserve">national study of 5,000 </w:t>
      </w:r>
      <w:r>
        <w:rPr>
          <w:rFonts w:asciiTheme="minorHAnsi" w:hAnsiTheme="minorHAnsi" w:cstheme="minorHAnsi"/>
          <w:sz w:val="22"/>
          <w:szCs w:val="22"/>
        </w:rPr>
        <w:t xml:space="preserve">Americans over the age of 18 </w:t>
      </w:r>
      <w:r w:rsidRPr="00F44B2D">
        <w:rPr>
          <w:rFonts w:asciiTheme="minorHAnsi" w:hAnsiTheme="minorHAnsi" w:cstheme="minorHAnsi"/>
          <w:sz w:val="22"/>
          <w:szCs w:val="22"/>
        </w:rPr>
        <w:t>was conducted by the independent research firm Coda Ventures</w:t>
      </w:r>
      <w:r>
        <w:rPr>
          <w:rFonts w:asciiTheme="minorHAnsi" w:hAnsiTheme="minorHAnsi" w:cstheme="minorHAnsi"/>
          <w:sz w:val="22"/>
          <w:szCs w:val="22"/>
        </w:rPr>
        <w:t xml:space="preserve"> for America’s Newspapers</w:t>
      </w:r>
      <w:r w:rsidRPr="00F44B2D">
        <w:rPr>
          <w:rFonts w:asciiTheme="minorHAnsi" w:hAnsiTheme="minorHAnsi" w:cstheme="minorHAnsi"/>
          <w:sz w:val="22"/>
          <w:szCs w:val="22"/>
        </w:rPr>
        <w:t>, and provides compelling evidence of the importance, relevance and vitality of today’s newspapers in the American media landscape. </w:t>
      </w:r>
    </w:p>
    <w:p w14:paraId="47E585C9" w14:textId="26F9AA73" w:rsidR="005814ED" w:rsidRDefault="00A917D2" w:rsidP="00F44B2D">
      <w:pPr>
        <w:pStyle w:val="NormalWeb"/>
        <w:rPr>
          <w:rFonts w:asciiTheme="minorHAnsi" w:hAnsiTheme="minorHAnsi" w:cstheme="minorHAnsi"/>
          <w:sz w:val="22"/>
          <w:szCs w:val="22"/>
        </w:rPr>
      </w:pPr>
      <w:r>
        <w:rPr>
          <w:rFonts w:asciiTheme="minorHAnsi" w:hAnsiTheme="minorHAnsi" w:cstheme="minorHAnsi"/>
          <w:sz w:val="22"/>
          <w:szCs w:val="22"/>
        </w:rPr>
        <w:t>Readers told us that their local newspaper makes a difference</w:t>
      </w:r>
      <w:r w:rsidR="007F1525">
        <w:rPr>
          <w:rFonts w:asciiTheme="minorHAnsi" w:hAnsiTheme="minorHAnsi" w:cstheme="minorHAnsi"/>
          <w:sz w:val="22"/>
          <w:szCs w:val="22"/>
        </w:rPr>
        <w:t>.</w:t>
      </w:r>
      <w:r>
        <w:rPr>
          <w:rFonts w:asciiTheme="minorHAnsi" w:hAnsiTheme="minorHAnsi" w:cstheme="minorHAnsi"/>
          <w:sz w:val="22"/>
          <w:szCs w:val="22"/>
        </w:rPr>
        <w:t xml:space="preserve"> </w:t>
      </w:r>
      <w:r w:rsidR="00FB4C93">
        <w:rPr>
          <w:rFonts w:asciiTheme="minorHAnsi" w:hAnsiTheme="minorHAnsi" w:cstheme="minorHAnsi"/>
          <w:sz w:val="22"/>
          <w:szCs w:val="22"/>
        </w:rPr>
        <w:t xml:space="preserve">The study </w:t>
      </w:r>
      <w:r w:rsidR="00A375D0">
        <w:rPr>
          <w:rFonts w:asciiTheme="minorHAnsi" w:hAnsiTheme="minorHAnsi" w:cstheme="minorHAnsi"/>
          <w:sz w:val="22"/>
          <w:szCs w:val="22"/>
        </w:rPr>
        <w:t xml:space="preserve">shows that 79 percent of Americans read/use local news “to stay informed” about their cities, counties and communities. </w:t>
      </w:r>
      <w:r w:rsidR="008F56B2">
        <w:rPr>
          <w:rFonts w:asciiTheme="minorHAnsi" w:hAnsiTheme="minorHAnsi" w:cstheme="minorHAnsi"/>
          <w:sz w:val="22"/>
          <w:szCs w:val="22"/>
        </w:rPr>
        <w:t xml:space="preserve"> </w:t>
      </w:r>
      <w:r w:rsidR="00A04613">
        <w:rPr>
          <w:rFonts w:asciiTheme="minorHAnsi" w:hAnsiTheme="minorHAnsi" w:cstheme="minorHAnsi"/>
          <w:sz w:val="22"/>
          <w:szCs w:val="22"/>
        </w:rPr>
        <w:t xml:space="preserve">They also said they </w:t>
      </w:r>
      <w:r w:rsidR="008F56B2">
        <w:rPr>
          <w:rFonts w:asciiTheme="minorHAnsi" w:hAnsiTheme="minorHAnsi" w:cstheme="minorHAnsi"/>
          <w:sz w:val="22"/>
          <w:szCs w:val="22"/>
        </w:rPr>
        <w:t>rely on their local paper to feel connected to their community</w:t>
      </w:r>
      <w:r w:rsidR="00E17910">
        <w:rPr>
          <w:rFonts w:asciiTheme="minorHAnsi" w:hAnsiTheme="minorHAnsi" w:cstheme="minorHAnsi"/>
          <w:sz w:val="22"/>
          <w:szCs w:val="22"/>
        </w:rPr>
        <w:t xml:space="preserve">, </w:t>
      </w:r>
      <w:r w:rsidR="00FB5E0A">
        <w:rPr>
          <w:rFonts w:asciiTheme="minorHAnsi" w:hAnsiTheme="minorHAnsi" w:cstheme="minorHAnsi"/>
          <w:sz w:val="22"/>
          <w:szCs w:val="22"/>
        </w:rPr>
        <w:t>to decide where they stand on local issues</w:t>
      </w:r>
      <w:r w:rsidR="00E17910">
        <w:rPr>
          <w:rFonts w:asciiTheme="minorHAnsi" w:hAnsiTheme="minorHAnsi" w:cstheme="minorHAnsi"/>
          <w:sz w:val="22"/>
          <w:szCs w:val="22"/>
        </w:rPr>
        <w:t xml:space="preserve">, </w:t>
      </w:r>
      <w:r w:rsidR="00FB5E0A">
        <w:rPr>
          <w:rFonts w:asciiTheme="minorHAnsi" w:hAnsiTheme="minorHAnsi" w:cstheme="minorHAnsi"/>
          <w:sz w:val="22"/>
          <w:szCs w:val="22"/>
        </w:rPr>
        <w:t>to find places and things to do</w:t>
      </w:r>
      <w:r w:rsidR="00E17910">
        <w:rPr>
          <w:rFonts w:asciiTheme="minorHAnsi" w:hAnsiTheme="minorHAnsi" w:cstheme="minorHAnsi"/>
          <w:sz w:val="22"/>
          <w:szCs w:val="22"/>
        </w:rPr>
        <w:t>,</w:t>
      </w:r>
      <w:r w:rsidR="00FB5E0A">
        <w:rPr>
          <w:rFonts w:asciiTheme="minorHAnsi" w:hAnsiTheme="minorHAnsi" w:cstheme="minorHAnsi"/>
          <w:sz w:val="22"/>
          <w:szCs w:val="22"/>
        </w:rPr>
        <w:t xml:space="preserve"> to talk with people about things happening in the community</w:t>
      </w:r>
      <w:r w:rsidR="00E17910">
        <w:rPr>
          <w:rFonts w:asciiTheme="minorHAnsi" w:hAnsiTheme="minorHAnsi" w:cstheme="minorHAnsi"/>
          <w:sz w:val="22"/>
          <w:szCs w:val="22"/>
        </w:rPr>
        <w:t xml:space="preserve">, </w:t>
      </w:r>
      <w:r w:rsidR="00847B7C">
        <w:rPr>
          <w:rFonts w:asciiTheme="minorHAnsi" w:hAnsiTheme="minorHAnsi" w:cstheme="minorHAnsi"/>
          <w:sz w:val="22"/>
          <w:szCs w:val="22"/>
        </w:rPr>
        <w:t>because they find it enjoyable/entertaining and to be a better citizen</w:t>
      </w:r>
      <w:r w:rsidR="00E17910">
        <w:rPr>
          <w:rFonts w:asciiTheme="minorHAnsi" w:hAnsiTheme="minorHAnsi" w:cstheme="minorHAnsi"/>
          <w:sz w:val="22"/>
          <w:szCs w:val="22"/>
        </w:rPr>
        <w:t>.</w:t>
      </w:r>
    </w:p>
    <w:p w14:paraId="0B101760" w14:textId="15F6BE98" w:rsidR="007F1525" w:rsidRDefault="007F1525" w:rsidP="00F44B2D">
      <w:pPr>
        <w:pStyle w:val="NormalWeb"/>
        <w:rPr>
          <w:rFonts w:asciiTheme="minorHAnsi" w:hAnsiTheme="minorHAnsi" w:cstheme="minorHAnsi"/>
          <w:sz w:val="22"/>
          <w:szCs w:val="22"/>
        </w:rPr>
      </w:pPr>
      <w:r>
        <w:rPr>
          <w:rFonts w:asciiTheme="minorHAnsi" w:hAnsiTheme="minorHAnsi" w:cstheme="minorHAnsi"/>
          <w:sz w:val="22"/>
          <w:szCs w:val="22"/>
        </w:rPr>
        <w:t>And, contrary to popular belief, readers across all age groups turn to local newspapers and their digital products to stay informed about their communities.</w:t>
      </w:r>
    </w:p>
    <w:p w14:paraId="0E188FA9" w14:textId="0236ABDD" w:rsidR="00F44B2D" w:rsidRDefault="00AB31FD" w:rsidP="00F44B2D">
      <w:pPr>
        <w:pStyle w:val="NormalWeb"/>
        <w:rPr>
          <w:rFonts w:asciiTheme="minorHAnsi" w:hAnsiTheme="minorHAnsi" w:cstheme="minorHAnsi"/>
          <w:sz w:val="22"/>
          <w:szCs w:val="22"/>
        </w:rPr>
      </w:pPr>
      <w:r>
        <w:rPr>
          <w:rFonts w:asciiTheme="minorHAnsi" w:hAnsiTheme="minorHAnsi" w:cstheme="minorHAnsi"/>
          <w:sz w:val="22"/>
          <w:szCs w:val="22"/>
        </w:rPr>
        <w:t>R</w:t>
      </w:r>
      <w:r w:rsidR="00C26A63">
        <w:rPr>
          <w:rFonts w:asciiTheme="minorHAnsi" w:hAnsiTheme="minorHAnsi" w:cstheme="minorHAnsi"/>
          <w:sz w:val="22"/>
          <w:szCs w:val="22"/>
        </w:rPr>
        <w:t xml:space="preserve">eaders </w:t>
      </w:r>
      <w:r>
        <w:rPr>
          <w:rFonts w:asciiTheme="minorHAnsi" w:hAnsiTheme="minorHAnsi" w:cstheme="minorHAnsi"/>
          <w:sz w:val="22"/>
          <w:szCs w:val="22"/>
        </w:rPr>
        <w:t xml:space="preserve">also </w:t>
      </w:r>
      <w:r w:rsidR="00C26A63">
        <w:rPr>
          <w:rFonts w:asciiTheme="minorHAnsi" w:hAnsiTheme="minorHAnsi" w:cstheme="minorHAnsi"/>
          <w:sz w:val="22"/>
          <w:szCs w:val="22"/>
        </w:rPr>
        <w:t xml:space="preserve">told us they need </w:t>
      </w:r>
      <w:r w:rsidR="00C26A63" w:rsidRPr="00AB31FD">
        <w:rPr>
          <w:rFonts w:asciiTheme="minorHAnsi" w:hAnsiTheme="minorHAnsi" w:cstheme="minorHAnsi"/>
          <w:sz w:val="22"/>
          <w:szCs w:val="22"/>
          <w:u w:val="single"/>
        </w:rPr>
        <w:t>more</w:t>
      </w:r>
      <w:r w:rsidR="00C26A63">
        <w:rPr>
          <w:rFonts w:asciiTheme="minorHAnsi" w:hAnsiTheme="minorHAnsi" w:cstheme="minorHAnsi"/>
          <w:sz w:val="22"/>
          <w:szCs w:val="22"/>
        </w:rPr>
        <w:t xml:space="preserve"> local news from their </w:t>
      </w:r>
      <w:r w:rsidR="00E20FB6">
        <w:rPr>
          <w:rFonts w:asciiTheme="minorHAnsi" w:hAnsiTheme="minorHAnsi" w:cstheme="minorHAnsi"/>
          <w:sz w:val="22"/>
          <w:szCs w:val="22"/>
        </w:rPr>
        <w:t>community paper. As one survey respondent in California said, “Our paper keeps getting smaller. I would like to see more news items, what’s happening in town, what’s new in politics, etc. And they need to be quicker to respond to breaking news.”</w:t>
      </w:r>
    </w:p>
    <w:p w14:paraId="7FD530E5" w14:textId="325BC72C" w:rsidR="00E20FB6" w:rsidRDefault="00E20FB6" w:rsidP="00F44B2D">
      <w:pPr>
        <w:pStyle w:val="NormalWeb"/>
        <w:rPr>
          <w:rFonts w:asciiTheme="minorHAnsi" w:hAnsiTheme="minorHAnsi" w:cstheme="minorHAnsi"/>
          <w:sz w:val="22"/>
          <w:szCs w:val="22"/>
        </w:rPr>
      </w:pPr>
      <w:r>
        <w:rPr>
          <w:rFonts w:asciiTheme="minorHAnsi" w:hAnsiTheme="minorHAnsi" w:cstheme="minorHAnsi"/>
          <w:sz w:val="22"/>
          <w:szCs w:val="22"/>
        </w:rPr>
        <w:t xml:space="preserve">All of that takes </w:t>
      </w:r>
      <w:r w:rsidR="00895C8A">
        <w:rPr>
          <w:rFonts w:asciiTheme="minorHAnsi" w:hAnsiTheme="minorHAnsi" w:cstheme="minorHAnsi"/>
          <w:sz w:val="22"/>
          <w:szCs w:val="22"/>
        </w:rPr>
        <w:t xml:space="preserve">a committed, local staff – something the </w:t>
      </w:r>
      <w:r w:rsidR="008366DD">
        <w:rPr>
          <w:rFonts w:asciiTheme="minorHAnsi" w:hAnsiTheme="minorHAnsi" w:cstheme="minorHAnsi"/>
          <w:sz w:val="22"/>
          <w:szCs w:val="22"/>
        </w:rPr>
        <w:t xml:space="preserve">legislation introduced by </w:t>
      </w:r>
      <w:r w:rsidR="008366DD" w:rsidRPr="00F03312">
        <w:rPr>
          <w:rFonts w:asciiTheme="minorHAnsi" w:hAnsiTheme="minorHAnsi" w:cstheme="minorHAnsi"/>
          <w:sz w:val="22"/>
          <w:szCs w:val="22"/>
        </w:rPr>
        <w:t>Congresswoman Claudia Tenney (NY-24) and Congresswoman Suzan DelBene (WA-1</w:t>
      </w:r>
      <w:r w:rsidR="008366DD">
        <w:rPr>
          <w:rFonts w:asciiTheme="minorHAnsi" w:hAnsiTheme="minorHAnsi" w:cstheme="minorHAnsi"/>
          <w:sz w:val="22"/>
          <w:szCs w:val="22"/>
        </w:rPr>
        <w:t xml:space="preserve">) </w:t>
      </w:r>
      <w:r w:rsidR="00A76C86">
        <w:rPr>
          <w:rFonts w:asciiTheme="minorHAnsi" w:hAnsiTheme="minorHAnsi" w:cstheme="minorHAnsi"/>
          <w:sz w:val="22"/>
          <w:szCs w:val="22"/>
        </w:rPr>
        <w:t>will help to make happen.</w:t>
      </w:r>
    </w:p>
    <w:p w14:paraId="5344CFD7" w14:textId="5FB2E034" w:rsidR="00876CB1" w:rsidRDefault="00E952BC" w:rsidP="00F44B2D">
      <w:pPr>
        <w:pStyle w:val="NormalWeb"/>
        <w:rPr>
          <w:rFonts w:asciiTheme="minorHAnsi" w:hAnsiTheme="minorHAnsi" w:cstheme="minorHAnsi"/>
          <w:sz w:val="22"/>
          <w:szCs w:val="22"/>
        </w:rPr>
      </w:pPr>
      <w:r>
        <w:rPr>
          <w:rFonts w:asciiTheme="minorHAnsi" w:hAnsiTheme="minorHAnsi" w:cstheme="minorHAnsi"/>
          <w:sz w:val="22"/>
          <w:szCs w:val="22"/>
        </w:rPr>
        <w:t>So, what would this legislation mean to your local community?</w:t>
      </w:r>
    </w:p>
    <w:p w14:paraId="26ACF058" w14:textId="258EA662" w:rsidR="007F1525" w:rsidRDefault="00C71781" w:rsidP="00F44B2D">
      <w:pPr>
        <w:pStyle w:val="NormalWeb"/>
        <w:rPr>
          <w:rFonts w:asciiTheme="minorHAnsi" w:hAnsiTheme="minorHAnsi" w:cstheme="minorHAnsi"/>
          <w:sz w:val="22"/>
          <w:szCs w:val="22"/>
        </w:rPr>
      </w:pPr>
      <w:r>
        <w:rPr>
          <w:rFonts w:asciiTheme="minorHAnsi" w:hAnsiTheme="minorHAnsi" w:cstheme="minorHAnsi"/>
          <w:sz w:val="22"/>
          <w:szCs w:val="22"/>
        </w:rPr>
        <w:t xml:space="preserve">Local businesses with fewer than 50 employees </w:t>
      </w:r>
      <w:r w:rsidR="006816D5">
        <w:rPr>
          <w:rFonts w:asciiTheme="minorHAnsi" w:hAnsiTheme="minorHAnsi" w:cstheme="minorHAnsi"/>
          <w:sz w:val="22"/>
          <w:szCs w:val="22"/>
        </w:rPr>
        <w:t>would receive a five-year non-refundable</w:t>
      </w:r>
      <w:r w:rsidR="00192425">
        <w:rPr>
          <w:rFonts w:asciiTheme="minorHAnsi" w:hAnsiTheme="minorHAnsi" w:cstheme="minorHAnsi"/>
          <w:sz w:val="22"/>
          <w:szCs w:val="22"/>
        </w:rPr>
        <w:t xml:space="preserve"> tax </w:t>
      </w:r>
      <w:r w:rsidR="006816D5">
        <w:rPr>
          <w:rFonts w:asciiTheme="minorHAnsi" w:hAnsiTheme="minorHAnsi" w:cstheme="minorHAnsi"/>
          <w:sz w:val="22"/>
          <w:szCs w:val="22"/>
        </w:rPr>
        <w:t xml:space="preserve">credit of up to $5,000 in the first year and up to $2,500 in the subsequent four years </w:t>
      </w:r>
      <w:r w:rsidR="007F1525">
        <w:rPr>
          <w:rFonts w:asciiTheme="minorHAnsi" w:hAnsiTheme="minorHAnsi" w:cstheme="minorHAnsi"/>
          <w:sz w:val="22"/>
          <w:szCs w:val="22"/>
        </w:rPr>
        <w:t xml:space="preserve">based on their spending level </w:t>
      </w:r>
      <w:r w:rsidR="006816D5">
        <w:rPr>
          <w:rFonts w:asciiTheme="minorHAnsi" w:hAnsiTheme="minorHAnsi" w:cstheme="minorHAnsi"/>
          <w:sz w:val="22"/>
          <w:szCs w:val="22"/>
        </w:rPr>
        <w:t>with local newspapers and local media.</w:t>
      </w:r>
      <w:r w:rsidR="004A7FDD">
        <w:rPr>
          <w:rFonts w:asciiTheme="minorHAnsi" w:hAnsiTheme="minorHAnsi" w:cstheme="minorHAnsi"/>
          <w:sz w:val="22"/>
          <w:szCs w:val="22"/>
        </w:rPr>
        <w:t xml:space="preserve"> Our study showed that six out of 10 American adults use </w:t>
      </w:r>
      <w:r w:rsidR="004A7FDD">
        <w:rPr>
          <w:rFonts w:asciiTheme="minorHAnsi" w:hAnsiTheme="minorHAnsi" w:cstheme="minorHAnsi"/>
          <w:sz w:val="22"/>
          <w:szCs w:val="22"/>
        </w:rPr>
        <w:lastRenderedPageBreak/>
        <w:t>newspaper advertising to help them decide what brands, products and local services to buy.</w:t>
      </w:r>
      <w:r w:rsidR="00E17910">
        <w:rPr>
          <w:rFonts w:asciiTheme="minorHAnsi" w:hAnsiTheme="minorHAnsi" w:cstheme="minorHAnsi"/>
          <w:sz w:val="22"/>
          <w:szCs w:val="22"/>
        </w:rPr>
        <w:t xml:space="preserve"> N</w:t>
      </w:r>
      <w:r w:rsidR="00435424">
        <w:rPr>
          <w:rFonts w:asciiTheme="minorHAnsi" w:hAnsiTheme="minorHAnsi" w:cstheme="minorHAnsi"/>
          <w:sz w:val="22"/>
          <w:szCs w:val="22"/>
        </w:rPr>
        <w:t xml:space="preserve">ewspaper readers </w:t>
      </w:r>
      <w:r w:rsidR="00E17910">
        <w:rPr>
          <w:rFonts w:asciiTheme="minorHAnsi" w:hAnsiTheme="minorHAnsi" w:cstheme="minorHAnsi"/>
          <w:sz w:val="22"/>
          <w:szCs w:val="22"/>
        </w:rPr>
        <w:t xml:space="preserve">also </w:t>
      </w:r>
      <w:r w:rsidR="00435424">
        <w:rPr>
          <w:rFonts w:asciiTheme="minorHAnsi" w:hAnsiTheme="minorHAnsi" w:cstheme="minorHAnsi"/>
          <w:sz w:val="22"/>
          <w:szCs w:val="22"/>
        </w:rPr>
        <w:t>are almost twice as likely to purchase products from a number of important advertising categories than non-newspaper readers</w:t>
      </w:r>
      <w:r w:rsidR="0079659E">
        <w:rPr>
          <w:rFonts w:asciiTheme="minorHAnsi" w:hAnsiTheme="minorHAnsi" w:cstheme="minorHAnsi"/>
          <w:sz w:val="22"/>
          <w:szCs w:val="22"/>
        </w:rPr>
        <w:t>, including: automobiles, trucks</w:t>
      </w:r>
      <w:r w:rsidR="00FF5967">
        <w:rPr>
          <w:rFonts w:asciiTheme="minorHAnsi" w:hAnsiTheme="minorHAnsi" w:cstheme="minorHAnsi"/>
          <w:sz w:val="22"/>
          <w:szCs w:val="22"/>
        </w:rPr>
        <w:t xml:space="preserve"> and</w:t>
      </w:r>
      <w:r w:rsidR="0079659E">
        <w:rPr>
          <w:rFonts w:asciiTheme="minorHAnsi" w:hAnsiTheme="minorHAnsi" w:cstheme="minorHAnsi"/>
          <w:sz w:val="22"/>
          <w:szCs w:val="22"/>
        </w:rPr>
        <w:t xml:space="preserve"> SUVs</w:t>
      </w:r>
      <w:r w:rsidR="00FF5967">
        <w:rPr>
          <w:rFonts w:asciiTheme="minorHAnsi" w:hAnsiTheme="minorHAnsi" w:cstheme="minorHAnsi"/>
          <w:sz w:val="22"/>
          <w:szCs w:val="22"/>
        </w:rPr>
        <w:t xml:space="preserve">; </w:t>
      </w:r>
      <w:r w:rsidR="0079659E">
        <w:rPr>
          <w:rFonts w:asciiTheme="minorHAnsi" w:hAnsiTheme="minorHAnsi" w:cstheme="minorHAnsi"/>
          <w:sz w:val="22"/>
          <w:szCs w:val="22"/>
        </w:rPr>
        <w:t>home furnishings</w:t>
      </w:r>
      <w:r w:rsidR="003A5959">
        <w:rPr>
          <w:rFonts w:asciiTheme="minorHAnsi" w:hAnsiTheme="minorHAnsi" w:cstheme="minorHAnsi"/>
          <w:sz w:val="22"/>
          <w:szCs w:val="22"/>
        </w:rPr>
        <w:t>;</w:t>
      </w:r>
      <w:r w:rsidR="0079659E">
        <w:rPr>
          <w:rFonts w:asciiTheme="minorHAnsi" w:hAnsiTheme="minorHAnsi" w:cstheme="minorHAnsi"/>
          <w:sz w:val="22"/>
          <w:szCs w:val="22"/>
        </w:rPr>
        <w:t xml:space="preserve"> </w:t>
      </w:r>
      <w:r w:rsidR="00CB6E59">
        <w:rPr>
          <w:rFonts w:asciiTheme="minorHAnsi" w:hAnsiTheme="minorHAnsi" w:cstheme="minorHAnsi"/>
          <w:sz w:val="22"/>
          <w:szCs w:val="22"/>
        </w:rPr>
        <w:t>home improvement products and services</w:t>
      </w:r>
      <w:r w:rsidR="003A5959">
        <w:rPr>
          <w:rFonts w:asciiTheme="minorHAnsi" w:hAnsiTheme="minorHAnsi" w:cstheme="minorHAnsi"/>
          <w:sz w:val="22"/>
          <w:szCs w:val="22"/>
        </w:rPr>
        <w:t>;</w:t>
      </w:r>
      <w:r w:rsidR="00CB6E59">
        <w:rPr>
          <w:rFonts w:asciiTheme="minorHAnsi" w:hAnsiTheme="minorHAnsi" w:cstheme="minorHAnsi"/>
          <w:sz w:val="22"/>
          <w:szCs w:val="22"/>
        </w:rPr>
        <w:t xml:space="preserve"> and home services like pest control, plumbing, heating, etc.  </w:t>
      </w:r>
    </w:p>
    <w:p w14:paraId="57D4A8F2" w14:textId="7D7CF416" w:rsidR="00E952BC" w:rsidRDefault="00F3090C" w:rsidP="00F44B2D">
      <w:pPr>
        <w:pStyle w:val="NormalWeb"/>
        <w:rPr>
          <w:rFonts w:asciiTheme="minorHAnsi" w:hAnsiTheme="minorHAnsi" w:cstheme="minorHAnsi"/>
          <w:sz w:val="22"/>
          <w:szCs w:val="22"/>
        </w:rPr>
      </w:pPr>
      <w:r>
        <w:rPr>
          <w:rFonts w:asciiTheme="minorHAnsi" w:hAnsiTheme="minorHAnsi" w:cstheme="minorHAnsi"/>
          <w:sz w:val="22"/>
          <w:szCs w:val="22"/>
        </w:rPr>
        <w:t xml:space="preserve">With this </w:t>
      </w:r>
      <w:r w:rsidR="004A7FDD">
        <w:rPr>
          <w:rFonts w:asciiTheme="minorHAnsi" w:hAnsiTheme="minorHAnsi" w:cstheme="minorHAnsi"/>
          <w:sz w:val="22"/>
          <w:szCs w:val="22"/>
        </w:rPr>
        <w:t>legislation</w:t>
      </w:r>
      <w:r>
        <w:rPr>
          <w:rFonts w:asciiTheme="minorHAnsi" w:hAnsiTheme="minorHAnsi" w:cstheme="minorHAnsi"/>
          <w:sz w:val="22"/>
          <w:szCs w:val="22"/>
        </w:rPr>
        <w:t xml:space="preserve">, we expect to see </w:t>
      </w:r>
      <w:r w:rsidR="00E07049">
        <w:rPr>
          <w:rFonts w:asciiTheme="minorHAnsi" w:hAnsiTheme="minorHAnsi" w:cstheme="minorHAnsi"/>
          <w:sz w:val="22"/>
          <w:szCs w:val="22"/>
        </w:rPr>
        <w:t xml:space="preserve">more </w:t>
      </w:r>
      <w:r w:rsidR="005B7088">
        <w:rPr>
          <w:rFonts w:asciiTheme="minorHAnsi" w:hAnsiTheme="minorHAnsi" w:cstheme="minorHAnsi"/>
          <w:sz w:val="22"/>
          <w:szCs w:val="22"/>
        </w:rPr>
        <w:t xml:space="preserve">businesses being able to </w:t>
      </w:r>
      <w:r w:rsidR="006A1366">
        <w:rPr>
          <w:rFonts w:asciiTheme="minorHAnsi" w:hAnsiTheme="minorHAnsi" w:cstheme="minorHAnsi"/>
          <w:sz w:val="22"/>
          <w:szCs w:val="22"/>
        </w:rPr>
        <w:t xml:space="preserve">afford to </w:t>
      </w:r>
      <w:r w:rsidR="005B7088">
        <w:rPr>
          <w:rFonts w:asciiTheme="minorHAnsi" w:hAnsiTheme="minorHAnsi" w:cstheme="minorHAnsi"/>
          <w:sz w:val="22"/>
          <w:szCs w:val="22"/>
        </w:rPr>
        <w:t xml:space="preserve">advertise to </w:t>
      </w:r>
      <w:r w:rsidR="00E07049">
        <w:rPr>
          <w:rFonts w:asciiTheme="minorHAnsi" w:hAnsiTheme="minorHAnsi" w:cstheme="minorHAnsi"/>
          <w:sz w:val="22"/>
          <w:szCs w:val="22"/>
        </w:rPr>
        <w:t>consumers</w:t>
      </w:r>
      <w:r>
        <w:rPr>
          <w:rFonts w:asciiTheme="minorHAnsi" w:hAnsiTheme="minorHAnsi" w:cstheme="minorHAnsi"/>
          <w:sz w:val="22"/>
          <w:szCs w:val="22"/>
        </w:rPr>
        <w:t xml:space="preserve">, which – in turn </w:t>
      </w:r>
      <w:r w:rsidR="007D55A4">
        <w:rPr>
          <w:rFonts w:asciiTheme="minorHAnsi" w:hAnsiTheme="minorHAnsi" w:cstheme="minorHAnsi"/>
          <w:sz w:val="22"/>
          <w:szCs w:val="22"/>
        </w:rPr>
        <w:t>–</w:t>
      </w:r>
      <w:r>
        <w:rPr>
          <w:rFonts w:asciiTheme="minorHAnsi" w:hAnsiTheme="minorHAnsi" w:cstheme="minorHAnsi"/>
          <w:sz w:val="22"/>
          <w:szCs w:val="22"/>
        </w:rPr>
        <w:t xml:space="preserve"> </w:t>
      </w:r>
      <w:r w:rsidR="00DA7E9A">
        <w:rPr>
          <w:rFonts w:asciiTheme="minorHAnsi" w:hAnsiTheme="minorHAnsi" w:cstheme="minorHAnsi"/>
          <w:sz w:val="22"/>
          <w:szCs w:val="22"/>
        </w:rPr>
        <w:t>help</w:t>
      </w:r>
      <w:r>
        <w:rPr>
          <w:rFonts w:asciiTheme="minorHAnsi" w:hAnsiTheme="minorHAnsi" w:cstheme="minorHAnsi"/>
          <w:sz w:val="22"/>
          <w:szCs w:val="22"/>
        </w:rPr>
        <w:t>s</w:t>
      </w:r>
      <w:r w:rsidR="00DA7E9A">
        <w:rPr>
          <w:rFonts w:asciiTheme="minorHAnsi" w:hAnsiTheme="minorHAnsi" w:cstheme="minorHAnsi"/>
          <w:sz w:val="22"/>
          <w:szCs w:val="22"/>
        </w:rPr>
        <w:t xml:space="preserve"> communities thrive.</w:t>
      </w:r>
    </w:p>
    <w:p w14:paraId="485157C8" w14:textId="6C91BA5E" w:rsidR="00DA7E9A" w:rsidRDefault="00910B05" w:rsidP="00F44B2D">
      <w:pPr>
        <w:pStyle w:val="NormalWeb"/>
        <w:rPr>
          <w:rFonts w:asciiTheme="minorHAnsi" w:hAnsiTheme="minorHAnsi" w:cstheme="minorHAnsi"/>
          <w:sz w:val="22"/>
          <w:szCs w:val="22"/>
        </w:rPr>
      </w:pPr>
      <w:r>
        <w:rPr>
          <w:rFonts w:asciiTheme="minorHAnsi" w:hAnsiTheme="minorHAnsi" w:cstheme="minorHAnsi"/>
          <w:sz w:val="22"/>
          <w:szCs w:val="22"/>
        </w:rPr>
        <w:t xml:space="preserve">For local newspapers, </w:t>
      </w:r>
      <w:r w:rsidR="003B7E40">
        <w:rPr>
          <w:rFonts w:asciiTheme="minorHAnsi" w:hAnsiTheme="minorHAnsi" w:cstheme="minorHAnsi"/>
          <w:sz w:val="22"/>
          <w:szCs w:val="22"/>
        </w:rPr>
        <w:t>a</w:t>
      </w:r>
      <w:r w:rsidR="003B7E40" w:rsidRPr="003B7E40">
        <w:rPr>
          <w:rFonts w:asciiTheme="minorHAnsi" w:hAnsiTheme="minorHAnsi" w:cstheme="minorHAnsi"/>
          <w:sz w:val="22"/>
          <w:szCs w:val="22"/>
        </w:rPr>
        <w:t xml:space="preserve"> five-year refundable tax credit </w:t>
      </w:r>
      <w:r w:rsidR="003B7E40">
        <w:rPr>
          <w:rFonts w:asciiTheme="minorHAnsi" w:hAnsiTheme="minorHAnsi" w:cstheme="minorHAnsi"/>
          <w:sz w:val="22"/>
          <w:szCs w:val="22"/>
        </w:rPr>
        <w:t>would help them hire more journalists</w:t>
      </w:r>
      <w:r w:rsidR="008531A7">
        <w:rPr>
          <w:rFonts w:asciiTheme="minorHAnsi" w:hAnsiTheme="minorHAnsi" w:cstheme="minorHAnsi"/>
          <w:sz w:val="22"/>
          <w:szCs w:val="22"/>
        </w:rPr>
        <w:t xml:space="preserve"> to bring you more news! </w:t>
      </w:r>
      <w:r w:rsidR="00DB2419">
        <w:rPr>
          <w:rFonts w:asciiTheme="minorHAnsi" w:hAnsiTheme="minorHAnsi" w:cstheme="minorHAnsi"/>
          <w:sz w:val="22"/>
          <w:szCs w:val="22"/>
        </w:rPr>
        <w:t xml:space="preserve">It’s a win-win for local communities. Newspapers would receive a </w:t>
      </w:r>
      <w:r w:rsidR="00F05700">
        <w:rPr>
          <w:rFonts w:asciiTheme="minorHAnsi" w:hAnsiTheme="minorHAnsi" w:cstheme="minorHAnsi"/>
          <w:sz w:val="22"/>
          <w:szCs w:val="22"/>
        </w:rPr>
        <w:t xml:space="preserve">tax credit to be used </w:t>
      </w:r>
      <w:r w:rsidR="003B7E40" w:rsidRPr="003B7E40">
        <w:rPr>
          <w:rFonts w:asciiTheme="minorHAnsi" w:hAnsiTheme="minorHAnsi" w:cstheme="minorHAnsi"/>
          <w:sz w:val="22"/>
          <w:szCs w:val="22"/>
        </w:rPr>
        <w:t xml:space="preserve">for the compensation of journalists. The credit </w:t>
      </w:r>
      <w:r w:rsidR="00283311">
        <w:rPr>
          <w:rFonts w:asciiTheme="minorHAnsi" w:hAnsiTheme="minorHAnsi" w:cstheme="minorHAnsi"/>
          <w:sz w:val="22"/>
          <w:szCs w:val="22"/>
        </w:rPr>
        <w:t xml:space="preserve">would </w:t>
      </w:r>
      <w:r w:rsidR="003B7E40" w:rsidRPr="003B7E40">
        <w:rPr>
          <w:rFonts w:asciiTheme="minorHAnsi" w:hAnsiTheme="minorHAnsi" w:cstheme="minorHAnsi"/>
          <w:sz w:val="22"/>
          <w:szCs w:val="22"/>
        </w:rPr>
        <w:t xml:space="preserve">cover 50% of </w:t>
      </w:r>
      <w:r w:rsidR="00283311">
        <w:rPr>
          <w:rFonts w:asciiTheme="minorHAnsi" w:hAnsiTheme="minorHAnsi" w:cstheme="minorHAnsi"/>
          <w:sz w:val="22"/>
          <w:szCs w:val="22"/>
        </w:rPr>
        <w:t xml:space="preserve">journalists’ compensation </w:t>
      </w:r>
      <w:r w:rsidR="003B7E40" w:rsidRPr="003B7E40">
        <w:rPr>
          <w:rFonts w:asciiTheme="minorHAnsi" w:hAnsiTheme="minorHAnsi" w:cstheme="minorHAnsi"/>
          <w:sz w:val="22"/>
          <w:szCs w:val="22"/>
        </w:rPr>
        <w:t>in the first year and 30% of compensation (up to $50,000) in the subsequent four years</w:t>
      </w:r>
      <w:r w:rsidR="00E9670E">
        <w:rPr>
          <w:rFonts w:asciiTheme="minorHAnsi" w:hAnsiTheme="minorHAnsi" w:cstheme="minorHAnsi"/>
          <w:sz w:val="22"/>
          <w:szCs w:val="22"/>
        </w:rPr>
        <w:t xml:space="preserve">. This tax credit would only be available to local community papers with fewer </w:t>
      </w:r>
      <w:r w:rsidR="001F2F6F">
        <w:rPr>
          <w:rFonts w:asciiTheme="minorHAnsi" w:hAnsiTheme="minorHAnsi" w:cstheme="minorHAnsi"/>
          <w:sz w:val="22"/>
          <w:szCs w:val="22"/>
        </w:rPr>
        <w:t xml:space="preserve">than 750 employees and, if they don’t </w:t>
      </w:r>
      <w:r w:rsidR="00CF1302">
        <w:rPr>
          <w:rFonts w:asciiTheme="minorHAnsi" w:hAnsiTheme="minorHAnsi" w:cstheme="minorHAnsi"/>
          <w:sz w:val="22"/>
          <w:szCs w:val="22"/>
        </w:rPr>
        <w:t xml:space="preserve">invest in their newsroom, they don’t get the credit.  </w:t>
      </w:r>
    </w:p>
    <w:p w14:paraId="7FA4AA43" w14:textId="61DC756B" w:rsidR="007F1525" w:rsidRDefault="007F1525" w:rsidP="00F44B2D">
      <w:pPr>
        <w:pStyle w:val="NormalWeb"/>
        <w:rPr>
          <w:rFonts w:asciiTheme="minorHAnsi" w:hAnsiTheme="minorHAnsi" w:cstheme="minorHAnsi"/>
          <w:sz w:val="22"/>
          <w:szCs w:val="22"/>
        </w:rPr>
      </w:pPr>
      <w:r>
        <w:rPr>
          <w:rFonts w:asciiTheme="minorHAnsi" w:hAnsiTheme="minorHAnsi" w:cstheme="minorHAnsi"/>
          <w:sz w:val="22"/>
          <w:szCs w:val="22"/>
        </w:rPr>
        <w:t>And these tax credits are only available to local newspapers.  National newspaper outlets are not eligible.</w:t>
      </w:r>
    </w:p>
    <w:p w14:paraId="253425CC" w14:textId="0EF87C91" w:rsidR="00E60BF3" w:rsidRPr="00F03312" w:rsidRDefault="00E60BF3" w:rsidP="00F44B2D">
      <w:pPr>
        <w:pStyle w:val="NormalWeb"/>
        <w:rPr>
          <w:rFonts w:asciiTheme="minorHAnsi" w:hAnsiTheme="minorHAnsi" w:cstheme="minorHAnsi"/>
          <w:sz w:val="22"/>
          <w:szCs w:val="22"/>
        </w:rPr>
      </w:pPr>
      <w:r w:rsidRPr="00F03312">
        <w:rPr>
          <w:rFonts w:asciiTheme="minorHAnsi" w:hAnsiTheme="minorHAnsi" w:cstheme="minorHAnsi"/>
          <w:sz w:val="22"/>
          <w:szCs w:val="22"/>
        </w:rPr>
        <w:t>The importance of local newspaper</w:t>
      </w:r>
      <w:r w:rsidR="00884DC6">
        <w:rPr>
          <w:rFonts w:asciiTheme="minorHAnsi" w:hAnsiTheme="minorHAnsi" w:cstheme="minorHAnsi"/>
          <w:sz w:val="22"/>
          <w:szCs w:val="22"/>
        </w:rPr>
        <w:t>s</w:t>
      </w:r>
      <w:r w:rsidRPr="00F03312">
        <w:rPr>
          <w:rFonts w:asciiTheme="minorHAnsi" w:hAnsiTheme="minorHAnsi" w:cstheme="minorHAnsi"/>
          <w:sz w:val="22"/>
          <w:szCs w:val="22"/>
        </w:rPr>
        <w:t xml:space="preserve"> and local business is the reason</w:t>
      </w:r>
      <w:r w:rsidR="00F03312" w:rsidRPr="00F03312">
        <w:rPr>
          <w:rFonts w:asciiTheme="minorHAnsi" w:hAnsiTheme="minorHAnsi" w:cstheme="minorHAnsi"/>
          <w:sz w:val="22"/>
          <w:szCs w:val="22"/>
        </w:rPr>
        <w:t xml:space="preserve"> </w:t>
      </w:r>
      <w:r w:rsidR="008A20B8">
        <w:rPr>
          <w:rFonts w:asciiTheme="minorHAnsi" w:hAnsiTheme="minorHAnsi" w:cstheme="minorHAnsi"/>
          <w:sz w:val="22"/>
          <w:szCs w:val="22"/>
        </w:rPr>
        <w:t xml:space="preserve">Reps. </w:t>
      </w:r>
      <w:r w:rsidR="00F03312" w:rsidRPr="00F03312">
        <w:rPr>
          <w:rFonts w:asciiTheme="minorHAnsi" w:hAnsiTheme="minorHAnsi" w:cstheme="minorHAnsi"/>
          <w:sz w:val="22"/>
          <w:szCs w:val="22"/>
        </w:rPr>
        <w:t xml:space="preserve">Tenney and DelBene </w:t>
      </w:r>
      <w:r w:rsidR="00F03312">
        <w:rPr>
          <w:rFonts w:asciiTheme="minorHAnsi" w:hAnsiTheme="minorHAnsi" w:cstheme="minorHAnsi"/>
          <w:sz w:val="22"/>
          <w:szCs w:val="22"/>
        </w:rPr>
        <w:t>introduced th</w:t>
      </w:r>
      <w:r w:rsidR="00433B75">
        <w:rPr>
          <w:rFonts w:asciiTheme="minorHAnsi" w:hAnsiTheme="minorHAnsi" w:cstheme="minorHAnsi"/>
          <w:sz w:val="22"/>
          <w:szCs w:val="22"/>
        </w:rPr>
        <w:t xml:space="preserve">e </w:t>
      </w:r>
      <w:r w:rsidR="008A20B8">
        <w:rPr>
          <w:rFonts w:asciiTheme="minorHAnsi" w:hAnsiTheme="minorHAnsi" w:cstheme="minorHAnsi"/>
          <w:sz w:val="22"/>
          <w:szCs w:val="22"/>
        </w:rPr>
        <w:t>legislation</w:t>
      </w:r>
      <w:r w:rsidR="00433B75">
        <w:rPr>
          <w:rFonts w:asciiTheme="minorHAnsi" w:hAnsiTheme="minorHAnsi" w:cstheme="minorHAnsi"/>
          <w:sz w:val="22"/>
          <w:szCs w:val="22"/>
        </w:rPr>
        <w:t xml:space="preserve">.  </w:t>
      </w:r>
      <w:r w:rsidR="001D54EA">
        <w:rPr>
          <w:rFonts w:asciiTheme="minorHAnsi" w:hAnsiTheme="minorHAnsi" w:cstheme="minorHAnsi"/>
          <w:sz w:val="22"/>
          <w:szCs w:val="22"/>
        </w:rPr>
        <w:t>W</w:t>
      </w:r>
      <w:r w:rsidR="00433B75">
        <w:rPr>
          <w:rFonts w:asciiTheme="minorHAnsi" w:hAnsiTheme="minorHAnsi" w:cstheme="minorHAnsi"/>
          <w:sz w:val="22"/>
          <w:szCs w:val="22"/>
        </w:rPr>
        <w:t>e are most grateful for their support</w:t>
      </w:r>
      <w:r w:rsidR="005622C0">
        <w:rPr>
          <w:rFonts w:asciiTheme="minorHAnsi" w:hAnsiTheme="minorHAnsi" w:cstheme="minorHAnsi"/>
          <w:sz w:val="22"/>
          <w:szCs w:val="22"/>
        </w:rPr>
        <w:t>.</w:t>
      </w:r>
    </w:p>
    <w:p w14:paraId="4D0FC217" w14:textId="799AB1D5" w:rsidR="00F44B2D" w:rsidRDefault="00433B75" w:rsidP="00F44B2D">
      <w:pPr>
        <w:pStyle w:val="NormalWeb"/>
        <w:rPr>
          <w:rFonts w:asciiTheme="minorHAnsi" w:hAnsiTheme="minorHAnsi" w:cstheme="minorHAnsi"/>
          <w:sz w:val="22"/>
          <w:szCs w:val="22"/>
        </w:rPr>
      </w:pPr>
      <w:r w:rsidRPr="00B73FB4">
        <w:rPr>
          <w:rFonts w:asciiTheme="minorHAnsi" w:hAnsiTheme="minorHAnsi" w:cstheme="minorHAnsi"/>
          <w:sz w:val="22"/>
          <w:szCs w:val="22"/>
        </w:rPr>
        <w:t xml:space="preserve">We need your support, as well, to encourage </w:t>
      </w:r>
      <w:r w:rsidR="00556683" w:rsidRPr="00B73FB4">
        <w:rPr>
          <w:rFonts w:asciiTheme="minorHAnsi" w:hAnsiTheme="minorHAnsi" w:cstheme="minorHAnsi"/>
          <w:sz w:val="22"/>
          <w:szCs w:val="22"/>
        </w:rPr>
        <w:t xml:space="preserve">legislators to enact this legislation. </w:t>
      </w:r>
      <w:r w:rsidR="00F44B2D" w:rsidRPr="00B73FB4">
        <w:rPr>
          <w:rFonts w:asciiTheme="minorHAnsi" w:hAnsiTheme="minorHAnsi" w:cstheme="minorHAnsi"/>
          <w:sz w:val="22"/>
          <w:szCs w:val="22"/>
        </w:rPr>
        <w:t xml:space="preserve">Please contact the offices of your senators and representatives in the U.S. Congress and </w:t>
      </w:r>
      <w:r w:rsidR="00791CE3" w:rsidRPr="00B73FB4">
        <w:rPr>
          <w:rFonts w:asciiTheme="minorHAnsi" w:hAnsiTheme="minorHAnsi" w:cstheme="minorHAnsi"/>
          <w:sz w:val="22"/>
          <w:szCs w:val="22"/>
        </w:rPr>
        <w:t xml:space="preserve">encourage them to </w:t>
      </w:r>
      <w:r w:rsidR="00BE0CDF" w:rsidRPr="00B73FB4">
        <w:rPr>
          <w:rFonts w:asciiTheme="minorHAnsi" w:hAnsiTheme="minorHAnsi" w:cstheme="minorHAnsi"/>
          <w:sz w:val="22"/>
          <w:szCs w:val="22"/>
        </w:rPr>
        <w:t>add their support to this legislation. Th</w:t>
      </w:r>
      <w:r w:rsidR="00E34654" w:rsidRPr="00B73FB4">
        <w:rPr>
          <w:rFonts w:asciiTheme="minorHAnsi" w:hAnsiTheme="minorHAnsi" w:cstheme="minorHAnsi"/>
          <w:sz w:val="22"/>
          <w:szCs w:val="22"/>
        </w:rPr>
        <w:t>ese tax credits aren’t permanent; they will sunset in five years.  But, these critical five years will allow the newspaper industry t</w:t>
      </w:r>
      <w:r w:rsidR="002E73AC" w:rsidRPr="00B73FB4">
        <w:rPr>
          <w:rFonts w:asciiTheme="minorHAnsi" w:hAnsiTheme="minorHAnsi" w:cstheme="minorHAnsi"/>
          <w:sz w:val="22"/>
          <w:szCs w:val="22"/>
        </w:rPr>
        <w:t xml:space="preserve">he time needed to address the challenges that </w:t>
      </w:r>
      <w:r w:rsidR="00E6130D">
        <w:rPr>
          <w:rFonts w:asciiTheme="minorHAnsi" w:hAnsiTheme="minorHAnsi" w:cstheme="minorHAnsi"/>
          <w:sz w:val="22"/>
          <w:szCs w:val="22"/>
        </w:rPr>
        <w:t xml:space="preserve">it is </w:t>
      </w:r>
      <w:r w:rsidR="002E73AC" w:rsidRPr="00B73FB4">
        <w:rPr>
          <w:rFonts w:asciiTheme="minorHAnsi" w:hAnsiTheme="minorHAnsi" w:cstheme="minorHAnsi"/>
          <w:sz w:val="22"/>
          <w:szCs w:val="22"/>
        </w:rPr>
        <w:t>facing from Big Tech</w:t>
      </w:r>
      <w:r w:rsidR="00E44F2D" w:rsidRPr="00B73FB4">
        <w:rPr>
          <w:rFonts w:asciiTheme="minorHAnsi" w:hAnsiTheme="minorHAnsi" w:cstheme="minorHAnsi"/>
          <w:sz w:val="22"/>
          <w:szCs w:val="22"/>
        </w:rPr>
        <w:t>, which often use</w:t>
      </w:r>
      <w:r w:rsidR="00E6130D">
        <w:rPr>
          <w:rFonts w:asciiTheme="minorHAnsi" w:hAnsiTheme="minorHAnsi" w:cstheme="minorHAnsi"/>
          <w:sz w:val="22"/>
          <w:szCs w:val="22"/>
        </w:rPr>
        <w:t>s</w:t>
      </w:r>
      <w:r w:rsidR="00E44F2D" w:rsidRPr="00B73FB4">
        <w:rPr>
          <w:rFonts w:asciiTheme="minorHAnsi" w:hAnsiTheme="minorHAnsi" w:cstheme="minorHAnsi"/>
          <w:sz w:val="22"/>
          <w:szCs w:val="22"/>
        </w:rPr>
        <w:t xml:space="preserve"> newspapers’ content without compensation, </w:t>
      </w:r>
      <w:r w:rsidR="00D571B3" w:rsidRPr="00B73FB4">
        <w:rPr>
          <w:rFonts w:asciiTheme="minorHAnsi" w:hAnsiTheme="minorHAnsi" w:cstheme="minorHAnsi"/>
          <w:sz w:val="22"/>
          <w:szCs w:val="22"/>
        </w:rPr>
        <w:t xml:space="preserve">as well as other technological </w:t>
      </w:r>
      <w:r w:rsidR="00C919AB">
        <w:rPr>
          <w:rFonts w:asciiTheme="minorHAnsi" w:hAnsiTheme="minorHAnsi" w:cstheme="minorHAnsi"/>
          <w:sz w:val="22"/>
          <w:szCs w:val="22"/>
        </w:rPr>
        <w:t xml:space="preserve">and market </w:t>
      </w:r>
      <w:r w:rsidR="00B73FB4" w:rsidRPr="00B73FB4">
        <w:rPr>
          <w:rFonts w:asciiTheme="minorHAnsi" w:hAnsiTheme="minorHAnsi" w:cstheme="minorHAnsi"/>
          <w:sz w:val="22"/>
          <w:szCs w:val="22"/>
        </w:rPr>
        <w:t>challenges.</w:t>
      </w:r>
      <w:r w:rsidR="00F44B2D" w:rsidRPr="00F55579">
        <w:rPr>
          <w:rFonts w:asciiTheme="minorHAnsi" w:hAnsiTheme="minorHAnsi" w:cstheme="minorHAnsi"/>
          <w:sz w:val="22"/>
          <w:szCs w:val="22"/>
        </w:rPr>
        <w:t xml:space="preserve"> Visit </w:t>
      </w:r>
      <w:hyperlink r:id="rId9" w:history="1">
        <w:r w:rsidR="00F44B2D" w:rsidRPr="00F55579">
          <w:rPr>
            <w:rStyle w:val="Hyperlink"/>
            <w:rFonts w:asciiTheme="minorHAnsi" w:hAnsiTheme="minorHAnsi" w:cstheme="minorHAnsi"/>
            <w:sz w:val="22"/>
            <w:szCs w:val="22"/>
          </w:rPr>
          <w:t>www.usa.gov/elected-officials</w:t>
        </w:r>
      </w:hyperlink>
      <w:r w:rsidR="00F44B2D" w:rsidRPr="00F55579">
        <w:rPr>
          <w:rFonts w:asciiTheme="minorHAnsi" w:hAnsiTheme="minorHAnsi" w:cstheme="minorHAnsi"/>
          <w:sz w:val="22"/>
          <w:szCs w:val="22"/>
        </w:rPr>
        <w:t xml:space="preserve"> for the contact information</w:t>
      </w:r>
      <w:r w:rsidR="00C919AB">
        <w:rPr>
          <w:rFonts w:asciiTheme="minorHAnsi" w:hAnsiTheme="minorHAnsi" w:cstheme="minorHAnsi"/>
          <w:sz w:val="22"/>
          <w:szCs w:val="22"/>
        </w:rPr>
        <w:t xml:space="preserve"> for your </w:t>
      </w:r>
      <w:r w:rsidR="00E32950">
        <w:rPr>
          <w:rFonts w:asciiTheme="minorHAnsi" w:hAnsiTheme="minorHAnsi" w:cstheme="minorHAnsi"/>
          <w:sz w:val="22"/>
          <w:szCs w:val="22"/>
        </w:rPr>
        <w:t>legislators</w:t>
      </w:r>
      <w:r w:rsidR="00F44B2D" w:rsidRPr="00F55579">
        <w:rPr>
          <w:rFonts w:asciiTheme="minorHAnsi" w:hAnsiTheme="minorHAnsi" w:cstheme="minorHAnsi"/>
          <w:sz w:val="22"/>
          <w:szCs w:val="22"/>
        </w:rPr>
        <w:t>.</w:t>
      </w:r>
    </w:p>
    <w:p w14:paraId="639DDC1E" w14:textId="5FF94C01" w:rsidR="00E32950" w:rsidRPr="00F55579" w:rsidRDefault="00452955" w:rsidP="00F44B2D">
      <w:pPr>
        <w:pStyle w:val="NormalWeb"/>
        <w:rPr>
          <w:rFonts w:asciiTheme="minorHAnsi" w:hAnsiTheme="minorHAnsi" w:cstheme="minorHAnsi"/>
          <w:sz w:val="22"/>
          <w:szCs w:val="22"/>
        </w:rPr>
      </w:pPr>
      <w:r>
        <w:rPr>
          <w:rFonts w:asciiTheme="minorHAnsi" w:hAnsiTheme="minorHAnsi" w:cstheme="minorHAnsi"/>
          <w:sz w:val="22"/>
          <w:szCs w:val="22"/>
        </w:rPr>
        <w:t xml:space="preserve">More local reporting means more access for hometown news that citizens like you rely on.  </w:t>
      </w:r>
      <w:r w:rsidR="007F1525">
        <w:rPr>
          <w:rFonts w:asciiTheme="minorHAnsi" w:hAnsiTheme="minorHAnsi" w:cstheme="minorHAnsi"/>
          <w:sz w:val="22"/>
          <w:szCs w:val="22"/>
        </w:rPr>
        <w:t>And</w:t>
      </w:r>
      <w:r>
        <w:rPr>
          <w:rFonts w:asciiTheme="minorHAnsi" w:hAnsiTheme="minorHAnsi" w:cstheme="minorHAnsi"/>
          <w:sz w:val="22"/>
          <w:szCs w:val="22"/>
        </w:rPr>
        <w:t xml:space="preserve"> stronger newsp</w:t>
      </w:r>
      <w:r w:rsidR="00042A67">
        <w:rPr>
          <w:rFonts w:asciiTheme="minorHAnsi" w:hAnsiTheme="minorHAnsi" w:cstheme="minorHAnsi"/>
          <w:sz w:val="22"/>
          <w:szCs w:val="22"/>
        </w:rPr>
        <w:t>a</w:t>
      </w:r>
      <w:r>
        <w:rPr>
          <w:rFonts w:asciiTheme="minorHAnsi" w:hAnsiTheme="minorHAnsi" w:cstheme="minorHAnsi"/>
          <w:sz w:val="22"/>
          <w:szCs w:val="22"/>
        </w:rPr>
        <w:t>p</w:t>
      </w:r>
      <w:r w:rsidR="00042A67">
        <w:rPr>
          <w:rFonts w:asciiTheme="minorHAnsi" w:hAnsiTheme="minorHAnsi" w:cstheme="minorHAnsi"/>
          <w:sz w:val="22"/>
          <w:szCs w:val="22"/>
        </w:rPr>
        <w:t>e</w:t>
      </w:r>
      <w:r>
        <w:rPr>
          <w:rFonts w:asciiTheme="minorHAnsi" w:hAnsiTheme="minorHAnsi" w:cstheme="minorHAnsi"/>
          <w:sz w:val="22"/>
          <w:szCs w:val="22"/>
        </w:rPr>
        <w:t xml:space="preserve">rs mean stronger advertising vehicles for local businesses. </w:t>
      </w:r>
    </w:p>
    <w:p w14:paraId="0D27DE0B" w14:textId="344FB3AB" w:rsidR="004A41B6" w:rsidRDefault="00160224">
      <w:pPr>
        <w:rPr>
          <w:rFonts w:cstheme="minorHAnsi"/>
        </w:rPr>
      </w:pPr>
      <w:r w:rsidRPr="00160224">
        <w:rPr>
          <w:rFonts w:cstheme="minorHAnsi"/>
          <w:i/>
          <w:iCs/>
          <w:color w:val="101E3B"/>
        </w:rPr>
        <w:t>On behalf of its approximately 1,</w:t>
      </w:r>
      <w:r w:rsidR="00293126">
        <w:rPr>
          <w:rFonts w:cstheme="minorHAnsi"/>
          <w:i/>
          <w:iCs/>
          <w:color w:val="101E3B"/>
        </w:rPr>
        <w:t>7</w:t>
      </w:r>
      <w:r w:rsidRPr="00160224">
        <w:rPr>
          <w:rFonts w:cstheme="minorHAnsi"/>
          <w:i/>
          <w:iCs/>
          <w:color w:val="101E3B"/>
        </w:rPr>
        <w:t xml:space="preserve">00 newspaper and </w:t>
      </w:r>
      <w:r w:rsidR="00B07739">
        <w:rPr>
          <w:rFonts w:cstheme="minorHAnsi"/>
          <w:i/>
          <w:iCs/>
          <w:color w:val="101E3B"/>
        </w:rPr>
        <w:t>Solutions Partner</w:t>
      </w:r>
      <w:r w:rsidRPr="00160224">
        <w:rPr>
          <w:rFonts w:cstheme="minorHAnsi"/>
          <w:i/>
          <w:iCs/>
          <w:color w:val="101E3B"/>
        </w:rPr>
        <w:t xml:space="preserve">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 </w:t>
      </w:r>
      <w:hyperlink r:id="rId10" w:tgtFrame="_blank" w:history="1">
        <w:r w:rsidRPr="00160224">
          <w:rPr>
            <w:rStyle w:val="Hyperlink"/>
            <w:rFonts w:cstheme="minorHAnsi"/>
            <w:i/>
            <w:iCs/>
          </w:rPr>
          <w:t>www.newspapers.org</w:t>
        </w:r>
      </w:hyperlink>
    </w:p>
    <w:p w14:paraId="29ACEB1F" w14:textId="77777777" w:rsidR="00585605" w:rsidRPr="00585605" w:rsidRDefault="00585605" w:rsidP="00585605">
      <w:pPr>
        <w:rPr>
          <w:rFonts w:cstheme="minorHAnsi"/>
        </w:rPr>
      </w:pPr>
      <w:r w:rsidRPr="00585605">
        <w:rPr>
          <w:rFonts w:cstheme="minorHAnsi"/>
          <w:color w:val="101E3B"/>
        </w:rPr>
        <w:t>For more information, contact:</w:t>
      </w:r>
    </w:p>
    <w:p w14:paraId="5835AA7F" w14:textId="43AEA88B" w:rsidR="00585605" w:rsidRPr="00160224" w:rsidRDefault="00585605">
      <w:pPr>
        <w:rPr>
          <w:rFonts w:cstheme="minorHAnsi"/>
        </w:rPr>
      </w:pPr>
      <w:r w:rsidRPr="00585605">
        <w:rPr>
          <w:rFonts w:cstheme="minorHAnsi"/>
          <w:color w:val="101E3B"/>
        </w:rPr>
        <w:t>Dean Ridings</w:t>
      </w:r>
      <w:r>
        <w:rPr>
          <w:rFonts w:cstheme="minorHAnsi"/>
          <w:color w:val="101E3B"/>
        </w:rPr>
        <w:br/>
      </w:r>
      <w:r w:rsidRPr="00585605">
        <w:rPr>
          <w:rFonts w:cstheme="minorHAnsi"/>
          <w:color w:val="101E3B"/>
        </w:rPr>
        <w:t>CEO, America’s Newspapers</w:t>
      </w:r>
      <w:r>
        <w:rPr>
          <w:rFonts w:cstheme="minorHAnsi"/>
          <w:color w:val="101E3B"/>
        </w:rPr>
        <w:br/>
      </w:r>
      <w:hyperlink r:id="rId11" w:tgtFrame="_blank" w:history="1">
        <w:r w:rsidRPr="00585605">
          <w:rPr>
            <w:rStyle w:val="Hyperlink"/>
            <w:rFonts w:cstheme="minorHAnsi"/>
          </w:rPr>
          <w:t>dridings@newspapers.org</w:t>
        </w:r>
      </w:hyperlink>
    </w:p>
    <w:sectPr w:rsidR="00585605" w:rsidRPr="0016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42A67"/>
    <w:rsid w:val="000A70C9"/>
    <w:rsid w:val="000C0785"/>
    <w:rsid w:val="0011517B"/>
    <w:rsid w:val="001205CD"/>
    <w:rsid w:val="00132B4F"/>
    <w:rsid w:val="00160224"/>
    <w:rsid w:val="00170B5A"/>
    <w:rsid w:val="00173598"/>
    <w:rsid w:val="00192425"/>
    <w:rsid w:val="001A4126"/>
    <w:rsid w:val="001A5D38"/>
    <w:rsid w:val="001D54EA"/>
    <w:rsid w:val="001F2F6F"/>
    <w:rsid w:val="001F318B"/>
    <w:rsid w:val="0021575F"/>
    <w:rsid w:val="00244395"/>
    <w:rsid w:val="00283311"/>
    <w:rsid w:val="00293126"/>
    <w:rsid w:val="00297852"/>
    <w:rsid w:val="002A02E5"/>
    <w:rsid w:val="002A7317"/>
    <w:rsid w:val="002B6495"/>
    <w:rsid w:val="002E73AC"/>
    <w:rsid w:val="0030098B"/>
    <w:rsid w:val="00365813"/>
    <w:rsid w:val="003A2AFF"/>
    <w:rsid w:val="003A5959"/>
    <w:rsid w:val="003B7E40"/>
    <w:rsid w:val="003D5E1A"/>
    <w:rsid w:val="003E53E9"/>
    <w:rsid w:val="00433B75"/>
    <w:rsid w:val="00435424"/>
    <w:rsid w:val="00452955"/>
    <w:rsid w:val="00453D33"/>
    <w:rsid w:val="004728E7"/>
    <w:rsid w:val="004977C7"/>
    <w:rsid w:val="004A41B6"/>
    <w:rsid w:val="004A7FDD"/>
    <w:rsid w:val="004B02A8"/>
    <w:rsid w:val="004B0630"/>
    <w:rsid w:val="004B1597"/>
    <w:rsid w:val="00515AE1"/>
    <w:rsid w:val="00546A64"/>
    <w:rsid w:val="00556683"/>
    <w:rsid w:val="005622C0"/>
    <w:rsid w:val="0056447F"/>
    <w:rsid w:val="005814ED"/>
    <w:rsid w:val="00585605"/>
    <w:rsid w:val="005A076B"/>
    <w:rsid w:val="005B7088"/>
    <w:rsid w:val="005E1098"/>
    <w:rsid w:val="005E6ACF"/>
    <w:rsid w:val="00610837"/>
    <w:rsid w:val="00633BC1"/>
    <w:rsid w:val="00637BB1"/>
    <w:rsid w:val="00651A82"/>
    <w:rsid w:val="00652A26"/>
    <w:rsid w:val="006816D5"/>
    <w:rsid w:val="006A1366"/>
    <w:rsid w:val="006A6EB7"/>
    <w:rsid w:val="006C1092"/>
    <w:rsid w:val="006F3950"/>
    <w:rsid w:val="006F6C95"/>
    <w:rsid w:val="00706EE2"/>
    <w:rsid w:val="00763F2C"/>
    <w:rsid w:val="00791CE3"/>
    <w:rsid w:val="0079659E"/>
    <w:rsid w:val="007A56A2"/>
    <w:rsid w:val="007C73AD"/>
    <w:rsid w:val="007D55A4"/>
    <w:rsid w:val="007F1525"/>
    <w:rsid w:val="00824837"/>
    <w:rsid w:val="008366DD"/>
    <w:rsid w:val="008379F3"/>
    <w:rsid w:val="00845E79"/>
    <w:rsid w:val="00847B7C"/>
    <w:rsid w:val="008531A7"/>
    <w:rsid w:val="00876CB1"/>
    <w:rsid w:val="00884DC6"/>
    <w:rsid w:val="00895C8A"/>
    <w:rsid w:val="008960AE"/>
    <w:rsid w:val="008A20B8"/>
    <w:rsid w:val="008D06CC"/>
    <w:rsid w:val="008D5B30"/>
    <w:rsid w:val="008F56B2"/>
    <w:rsid w:val="0090285B"/>
    <w:rsid w:val="00910B05"/>
    <w:rsid w:val="00951269"/>
    <w:rsid w:val="009608E3"/>
    <w:rsid w:val="00965BB9"/>
    <w:rsid w:val="00971396"/>
    <w:rsid w:val="00992C09"/>
    <w:rsid w:val="00A04613"/>
    <w:rsid w:val="00A375D0"/>
    <w:rsid w:val="00A47B9A"/>
    <w:rsid w:val="00A76C86"/>
    <w:rsid w:val="00A917D2"/>
    <w:rsid w:val="00AA1372"/>
    <w:rsid w:val="00AB31FD"/>
    <w:rsid w:val="00AB5642"/>
    <w:rsid w:val="00B07739"/>
    <w:rsid w:val="00B13023"/>
    <w:rsid w:val="00B45324"/>
    <w:rsid w:val="00B53C50"/>
    <w:rsid w:val="00B73F16"/>
    <w:rsid w:val="00B73FB4"/>
    <w:rsid w:val="00BE0CDF"/>
    <w:rsid w:val="00BE6012"/>
    <w:rsid w:val="00BF461A"/>
    <w:rsid w:val="00C05BDA"/>
    <w:rsid w:val="00C26A63"/>
    <w:rsid w:val="00C3224B"/>
    <w:rsid w:val="00C36E0A"/>
    <w:rsid w:val="00C71781"/>
    <w:rsid w:val="00C7718F"/>
    <w:rsid w:val="00C77F95"/>
    <w:rsid w:val="00C877A4"/>
    <w:rsid w:val="00C919AB"/>
    <w:rsid w:val="00C945B7"/>
    <w:rsid w:val="00CA4A8F"/>
    <w:rsid w:val="00CB6E59"/>
    <w:rsid w:val="00CD7B5A"/>
    <w:rsid w:val="00CF1302"/>
    <w:rsid w:val="00D571B3"/>
    <w:rsid w:val="00D85E21"/>
    <w:rsid w:val="00DA7E9A"/>
    <w:rsid w:val="00DB2419"/>
    <w:rsid w:val="00DC1941"/>
    <w:rsid w:val="00E07049"/>
    <w:rsid w:val="00E17910"/>
    <w:rsid w:val="00E20FB6"/>
    <w:rsid w:val="00E30AF1"/>
    <w:rsid w:val="00E32950"/>
    <w:rsid w:val="00E34654"/>
    <w:rsid w:val="00E4229A"/>
    <w:rsid w:val="00E44F2D"/>
    <w:rsid w:val="00E60BF3"/>
    <w:rsid w:val="00E6130D"/>
    <w:rsid w:val="00E952BC"/>
    <w:rsid w:val="00E9670E"/>
    <w:rsid w:val="00E96ED8"/>
    <w:rsid w:val="00EA1FE4"/>
    <w:rsid w:val="00F03312"/>
    <w:rsid w:val="00F05700"/>
    <w:rsid w:val="00F13C5D"/>
    <w:rsid w:val="00F3090C"/>
    <w:rsid w:val="00F44B2D"/>
    <w:rsid w:val="00F55579"/>
    <w:rsid w:val="00F66103"/>
    <w:rsid w:val="00F6745E"/>
    <w:rsid w:val="00F92B4A"/>
    <w:rsid w:val="00FB4C93"/>
    <w:rsid w:val="00FB5E0A"/>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semiHidden/>
    <w:unhideWhenUsed/>
    <w:rsid w:val="001A5D38"/>
    <w:rPr>
      <w:color w:val="0000FF"/>
      <w:u w:val="single"/>
    </w:rPr>
  </w:style>
  <w:style w:type="paragraph" w:styleId="Revision">
    <w:name w:val="Revision"/>
    <w:hidden/>
    <w:uiPriority w:val="99"/>
    <w:semiHidden/>
    <w:rsid w:val="00E30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1018387350">
      <w:bodyDiv w:val="1"/>
      <w:marLeft w:val="0"/>
      <w:marRight w:val="0"/>
      <w:marTop w:val="0"/>
      <w:marBottom w:val="0"/>
      <w:divBdr>
        <w:top w:val="none" w:sz="0" w:space="0" w:color="auto"/>
        <w:left w:val="none" w:sz="0" w:space="0" w:color="auto"/>
        <w:bottom w:val="none" w:sz="0" w:space="0" w:color="auto"/>
        <w:right w:val="none" w:sz="0" w:space="0" w:color="auto"/>
      </w:divBdr>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idings@newspapers.org" TargetMode="External"/><Relationship Id="rId5" Type="http://schemas.openxmlformats.org/officeDocument/2006/relationships/styles" Target="styles.xml"/><Relationship Id="rId10" Type="http://schemas.openxmlformats.org/officeDocument/2006/relationships/hyperlink" Target="http://www.newspapers.org" TargetMode="External"/><Relationship Id="rId4" Type="http://schemas.openxmlformats.org/officeDocument/2006/relationships/customXml" Target="../customXml/item4.xml"/><Relationship Id="rId9" Type="http://schemas.openxmlformats.org/officeDocument/2006/relationships/hyperlink" Target="http://www.usa.gov/elected-offi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EP5DS73DT2SZ-2060935517-173592</_dlc_DocId>
    <_dlc_DocIdUrl xmlns="255212f9-cd57-4fea-a8a5-5cd99d3e2427">
      <Url>https://newspapers.sharepoint.com/sites/Newspapers/_layouts/15/DocIdRedir.aspx?ID=EP5DS73DT2SZ-2060935517-173592</Url>
      <Description>EP5DS73DT2SZ-2060935517-173592</Description>
    </_dlc_DocIdUrl>
    <lcf76f155ced4ddcb4097134ff3c332f xmlns="16362151-a1e8-4384-be2c-09c7eb9695de">
      <Terms xmlns="http://schemas.microsoft.com/office/infopath/2007/PartnerControls"/>
    </lcf76f155ced4ddcb4097134ff3c332f>
    <TaxCatchAll xmlns="255212f9-cd57-4fea-a8a5-5cd99d3e24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9" ma:contentTypeDescription="Create a new document." ma:contentTypeScope="" ma:versionID="2a3b424c854b8c172eb766074eb357b4">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249770dc1ae756a844c3aaed2b81ee2d"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1420277-4f95-4b81-a776-088217c13efe}" ma:internalName="TaxCatchAll" ma:showField="CatchAllData" ma:web="255212f9-cd57-4fea-a8a5-5cd99d3e2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e3ce3e1-c5d9-4222-aaef-9dfdbeab73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 ds:uri="16362151-a1e8-4384-be2c-09c7eb9695de"/>
  </ds:schemaRefs>
</ds:datastoreItem>
</file>

<file path=customXml/itemProps2.xml><?xml version="1.0" encoding="utf-8"?>
<ds:datastoreItem xmlns:ds="http://schemas.openxmlformats.org/officeDocument/2006/customXml" ds:itemID="{F9DF6826-BB35-4369-A89D-739DFD330CB0}">
  <ds:schemaRefs>
    <ds:schemaRef ds:uri="http://schemas.microsoft.com/sharepoint/v3/contenttype/forms"/>
  </ds:schemaRefs>
</ds:datastoreItem>
</file>

<file path=customXml/itemProps3.xml><?xml version="1.0" encoding="utf-8"?>
<ds:datastoreItem xmlns:ds="http://schemas.openxmlformats.org/officeDocument/2006/customXml" ds:itemID="{9C07AE26-7449-4656-9289-DE618CAA8182}">
  <ds:schemaRefs>
    <ds:schemaRef ds:uri="http://schemas.microsoft.com/sharepoint/events"/>
  </ds:schemaRefs>
</ds:datastoreItem>
</file>

<file path=customXml/itemProps4.xml><?xml version="1.0" encoding="utf-8"?>
<ds:datastoreItem xmlns:ds="http://schemas.openxmlformats.org/officeDocument/2006/customXml" ds:itemID="{1BFF89A8-31A7-40ED-8DBC-5F8A9F2A4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4</cp:revision>
  <cp:lastPrinted>2023-07-20T14:26:00Z</cp:lastPrinted>
  <dcterms:created xsi:type="dcterms:W3CDTF">2023-07-20T16:52:00Z</dcterms:created>
  <dcterms:modified xsi:type="dcterms:W3CDTF">2023-07-20T19:07:00Z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ce9e935c-9d80-4ea5-91ee-663d5c163bf0</vt:lpwstr>
  </property>
  <property fmtid="{D5CDD505-2E9C-101B-9397-08002B2CF9AE}" pid="4" name="MediaServiceImageTags">
    <vt:lpwstr/>
  </property>
</Properties>
</file>