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734781F3">
            <wp:simplePos x="0" y="0"/>
            <wp:positionH relativeFrom="margin">
              <wp:align>left</wp:align>
            </wp:positionH>
            <wp:positionV relativeFrom="paragraph">
              <wp:posOffset>352425</wp:posOffset>
            </wp:positionV>
            <wp:extent cx="1276350" cy="1247140"/>
            <wp:effectExtent l="0" t="0" r="0" b="0"/>
            <wp:wrapTight wrapText="bothSides">
              <wp:wrapPolygon edited="0">
                <wp:start x="0" y="0"/>
                <wp:lineTo x="0" y="21116"/>
                <wp:lineTo x="21278" y="21116"/>
                <wp:lineTo x="21278"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746" cy="1270271"/>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2CADF50B" w14:textId="77777777" w:rsidR="00487B89" w:rsidRPr="00487B89" w:rsidRDefault="00487B89" w:rsidP="00E45682">
      <w:pPr>
        <w:pStyle w:val="NormalWeb"/>
        <w:rPr>
          <w:rFonts w:asciiTheme="minorHAnsi" w:hAnsiTheme="minorHAnsi" w:cstheme="minorHAnsi"/>
          <w:b/>
          <w:bCs/>
          <w:sz w:val="36"/>
          <w:szCs w:val="36"/>
        </w:rPr>
      </w:pPr>
      <w:r w:rsidRPr="00487B89">
        <w:rPr>
          <w:rFonts w:asciiTheme="minorHAnsi" w:hAnsiTheme="minorHAnsi" w:cstheme="minorHAnsi"/>
          <w:b/>
          <w:bCs/>
          <w:sz w:val="36"/>
          <w:szCs w:val="36"/>
        </w:rPr>
        <w:t>America’s Newspapers asks Congress for action on COVID-19 relief</w:t>
      </w:r>
    </w:p>
    <w:p w14:paraId="38093941" w14:textId="2F10A59B" w:rsidR="00E45682" w:rsidRPr="00B12797" w:rsidRDefault="00E45682" w:rsidP="00E45682">
      <w:pPr>
        <w:pStyle w:val="NormalWeb"/>
        <w:rPr>
          <w:rFonts w:asciiTheme="minorHAnsi" w:hAnsiTheme="minorHAnsi" w:cstheme="minorHAnsi"/>
        </w:rPr>
      </w:pPr>
      <w:r w:rsidRPr="00B12797">
        <w:rPr>
          <w:rStyle w:val="Strong"/>
          <w:rFonts w:asciiTheme="minorHAnsi" w:hAnsiTheme="minorHAnsi" w:cstheme="minorHAnsi"/>
        </w:rPr>
        <w:t>From America's Newspapers</w:t>
      </w:r>
    </w:p>
    <w:p w14:paraId="7402F19F" w14:textId="3558DA34" w:rsidR="009A27A4" w:rsidRPr="009A27A4" w:rsidRDefault="009A27A4" w:rsidP="009A27A4">
      <w:pPr>
        <w:rPr>
          <w:rFonts w:cstheme="minorHAnsi"/>
          <w:sz w:val="24"/>
          <w:szCs w:val="24"/>
        </w:rPr>
      </w:pPr>
      <w:r w:rsidRPr="009A27A4">
        <w:rPr>
          <w:rFonts w:cstheme="minorHAnsi"/>
          <w:color w:val="101E3B"/>
          <w:sz w:val="24"/>
          <w:szCs w:val="24"/>
        </w:rPr>
        <w:t xml:space="preserve">America’s Newspapers is joining the News Media Alliance (the Alliance), the National Newspaper Association (NNA) and National Association of Broadcasters (NAB) in asking Congress to take action on two measures that would help ensure newspapers, radio and television stations can continue to provide critical news and information during the COVID-19 pandemic. </w:t>
      </w:r>
    </w:p>
    <w:p w14:paraId="7CA2BD9F" w14:textId="20F81E58" w:rsidR="009A27A4" w:rsidRPr="009A27A4" w:rsidRDefault="009A27A4" w:rsidP="009A27A4">
      <w:pPr>
        <w:rPr>
          <w:rFonts w:cstheme="minorHAnsi"/>
          <w:sz w:val="24"/>
          <w:szCs w:val="24"/>
        </w:rPr>
      </w:pPr>
      <w:r w:rsidRPr="009A27A4">
        <w:rPr>
          <w:rFonts w:cstheme="minorHAnsi"/>
          <w:color w:val="101E3B"/>
          <w:sz w:val="24"/>
          <w:szCs w:val="24"/>
        </w:rPr>
        <w:t xml:space="preserve">In their appeal to Congress, the four news media associations note that their member newspapers and news broadcasters are working, often in dangerous conditions, to provide reliable, critical and timely news and information during the pandemic even as the coronavirus has decimated the local businesses that are their source for advertising revenue. </w:t>
      </w:r>
    </w:p>
    <w:p w14:paraId="6FBBA983" w14:textId="6EDD2B6F" w:rsidR="009A27A4" w:rsidRPr="009A27A4" w:rsidRDefault="009A27A4" w:rsidP="009A27A4">
      <w:pPr>
        <w:rPr>
          <w:rFonts w:cstheme="minorHAnsi"/>
          <w:sz w:val="24"/>
          <w:szCs w:val="24"/>
        </w:rPr>
      </w:pPr>
      <w:r w:rsidRPr="009A27A4">
        <w:rPr>
          <w:rFonts w:cstheme="minorHAnsi"/>
          <w:color w:val="101E3B"/>
          <w:sz w:val="24"/>
          <w:szCs w:val="24"/>
        </w:rPr>
        <w:t>“News publishers and local broadcasters have maintained their operations, provided a wide range of information at no cost, worked to protect employees in often dangerous conditions and — most of all — kept isolated individuals and families connected to their communities,” America’s Newspapers, the Alliance, NNA and NAB wrote in their appeal to Congress.</w:t>
      </w:r>
    </w:p>
    <w:p w14:paraId="286AA9B4" w14:textId="4C56BC4F" w:rsidR="009A27A4" w:rsidRPr="009A27A4" w:rsidRDefault="009A27A4" w:rsidP="009A27A4">
      <w:pPr>
        <w:rPr>
          <w:rFonts w:cstheme="minorHAnsi"/>
          <w:sz w:val="24"/>
          <w:szCs w:val="24"/>
        </w:rPr>
      </w:pPr>
      <w:r w:rsidRPr="009A27A4">
        <w:rPr>
          <w:rFonts w:cstheme="minorHAnsi"/>
          <w:color w:val="101E3B"/>
          <w:sz w:val="24"/>
          <w:szCs w:val="24"/>
        </w:rPr>
        <w:t xml:space="preserve">The associations noted that the rapid and likely continued drop in advertising revenue from local businesses is now threatening the very capacity of publishers and broadcasters to maintain their operations. </w:t>
      </w:r>
    </w:p>
    <w:p w14:paraId="6FD3CA19" w14:textId="626A7B16" w:rsidR="009A27A4" w:rsidRPr="009A27A4" w:rsidRDefault="009A27A4" w:rsidP="009A27A4">
      <w:pPr>
        <w:rPr>
          <w:rFonts w:cstheme="minorHAnsi"/>
          <w:sz w:val="24"/>
          <w:szCs w:val="24"/>
        </w:rPr>
      </w:pPr>
      <w:r w:rsidRPr="009A27A4">
        <w:rPr>
          <w:rFonts w:cstheme="minorHAnsi"/>
          <w:color w:val="101E3B"/>
          <w:sz w:val="24"/>
          <w:szCs w:val="24"/>
        </w:rPr>
        <w:t xml:space="preserve">“In the face of business challenges that are as pervasive, insidious and grave as the coronavirus itself, our member newspapers are carrying out their mission to provide their communities with vital news and information,” America’s Newspapers CEO Dean Ridings said. “Even as our members see their revenue collapsing, they are devoting all they have to ensuring their neighbors, their Main Street businesses and their local first responders get timely and accurate information and support during this pandemic.” </w:t>
      </w:r>
    </w:p>
    <w:p w14:paraId="4C2F1C7A" w14:textId="2005D1A5" w:rsidR="009A27A4" w:rsidRPr="009A27A4" w:rsidRDefault="009A27A4" w:rsidP="009A27A4">
      <w:pPr>
        <w:rPr>
          <w:rFonts w:cstheme="minorHAnsi"/>
          <w:sz w:val="24"/>
          <w:szCs w:val="24"/>
        </w:rPr>
      </w:pPr>
      <w:r w:rsidRPr="009A27A4">
        <w:rPr>
          <w:rFonts w:cstheme="minorHAnsi"/>
          <w:color w:val="101E3B"/>
          <w:sz w:val="24"/>
          <w:szCs w:val="24"/>
        </w:rPr>
        <w:t>This immediate business fallout from COVID-19 is coming against a backdrop of a challenging media environment for the publishers and broadcasters who serve their local communities. “Unlike many industries, the business proposition for locally-focused media — and local journalism in particular — was challenged </w:t>
      </w:r>
      <w:r w:rsidRPr="009A27A4">
        <w:rPr>
          <w:rFonts w:cstheme="minorHAnsi"/>
          <w:i/>
          <w:iCs/>
          <w:color w:val="101E3B"/>
          <w:sz w:val="24"/>
          <w:szCs w:val="24"/>
        </w:rPr>
        <w:t>before</w:t>
      </w:r>
      <w:r w:rsidRPr="009A27A4">
        <w:rPr>
          <w:rFonts w:cstheme="minorHAnsi"/>
          <w:color w:val="101E3B"/>
          <w:sz w:val="24"/>
          <w:szCs w:val="24"/>
        </w:rPr>
        <w:t> the pandemic. That situation has only worsened.”</w:t>
      </w:r>
    </w:p>
    <w:p w14:paraId="0F8D7E4A" w14:textId="250D9D97" w:rsidR="009A27A4" w:rsidRPr="009A27A4" w:rsidRDefault="009A27A4" w:rsidP="009A27A4">
      <w:pPr>
        <w:rPr>
          <w:rFonts w:cstheme="minorHAnsi"/>
          <w:sz w:val="24"/>
          <w:szCs w:val="24"/>
        </w:rPr>
      </w:pPr>
      <w:r w:rsidRPr="009A27A4">
        <w:rPr>
          <w:rFonts w:cstheme="minorHAnsi"/>
          <w:color w:val="101E3B"/>
          <w:sz w:val="24"/>
          <w:szCs w:val="24"/>
        </w:rPr>
        <w:t xml:space="preserve">Congress can act now in two ways to safeguard these information first responders, the associations said. </w:t>
      </w:r>
    </w:p>
    <w:p w14:paraId="2726DEA0" w14:textId="4133C8E7" w:rsidR="009A27A4" w:rsidRPr="009A27A4" w:rsidRDefault="009A27A4" w:rsidP="009A27A4">
      <w:pPr>
        <w:rPr>
          <w:rFonts w:cstheme="minorHAnsi"/>
          <w:sz w:val="24"/>
          <w:szCs w:val="24"/>
        </w:rPr>
      </w:pPr>
      <w:r w:rsidRPr="009A27A4">
        <w:rPr>
          <w:rFonts w:cstheme="minorHAnsi"/>
          <w:color w:val="101E3B"/>
          <w:sz w:val="24"/>
          <w:szCs w:val="24"/>
        </w:rPr>
        <w:t xml:space="preserve">First, they are asking Congress to ensure the ability of local media to seek relief under the Paycheck Protection Program, or PPP. </w:t>
      </w:r>
    </w:p>
    <w:p w14:paraId="7BC29EC7" w14:textId="6DEFF0DE" w:rsidR="009A27A4" w:rsidRPr="009A27A4" w:rsidRDefault="009A27A4" w:rsidP="009A27A4">
      <w:pPr>
        <w:rPr>
          <w:rFonts w:cstheme="minorHAnsi"/>
          <w:sz w:val="24"/>
          <w:szCs w:val="24"/>
        </w:rPr>
      </w:pPr>
      <w:r w:rsidRPr="009A27A4">
        <w:rPr>
          <w:rFonts w:cstheme="minorHAnsi"/>
          <w:color w:val="101E3B"/>
          <w:sz w:val="24"/>
          <w:szCs w:val="24"/>
        </w:rPr>
        <w:lastRenderedPageBreak/>
        <w:t xml:space="preserve">PPP eligibility requirements should recognize that while many local newspapers and broadcasters may be part of larger groups, they all provide critical information to local communities — and have been harmed by the pandemic. </w:t>
      </w:r>
    </w:p>
    <w:p w14:paraId="0E65B34F" w14:textId="4546D925" w:rsidR="009A27A4" w:rsidRPr="009A27A4" w:rsidRDefault="009A27A4" w:rsidP="009A27A4">
      <w:pPr>
        <w:rPr>
          <w:rFonts w:cstheme="minorHAnsi"/>
          <w:sz w:val="24"/>
          <w:szCs w:val="24"/>
        </w:rPr>
      </w:pPr>
      <w:r w:rsidRPr="009A27A4">
        <w:rPr>
          <w:rFonts w:cstheme="minorHAnsi"/>
          <w:color w:val="101E3B"/>
          <w:sz w:val="24"/>
          <w:szCs w:val="24"/>
        </w:rPr>
        <w:t xml:space="preserve">“Local news publisher and broadcaster eligibility for the newly-established Paycheck Protection Program relief must be determined at a local level (based on the local newspaper publisher or station) using a similar framework to that applied to restaurants and hotels,” the associations said. </w:t>
      </w:r>
    </w:p>
    <w:p w14:paraId="06664970" w14:textId="1242D9A4" w:rsidR="009A27A4" w:rsidRPr="009A27A4" w:rsidRDefault="009A27A4" w:rsidP="009A27A4">
      <w:pPr>
        <w:rPr>
          <w:rFonts w:cstheme="minorHAnsi"/>
          <w:sz w:val="24"/>
          <w:szCs w:val="24"/>
        </w:rPr>
      </w:pPr>
      <w:r w:rsidRPr="009A27A4">
        <w:rPr>
          <w:rFonts w:cstheme="minorHAnsi"/>
          <w:color w:val="101E3B"/>
          <w:sz w:val="24"/>
          <w:szCs w:val="24"/>
        </w:rPr>
        <w:t xml:space="preserve">Second, Congress should fund federal advertising spending on local media. </w:t>
      </w:r>
    </w:p>
    <w:p w14:paraId="5825E5C1" w14:textId="40474DCF" w:rsidR="009A27A4" w:rsidRPr="009A27A4" w:rsidRDefault="009A27A4" w:rsidP="009A27A4">
      <w:pPr>
        <w:rPr>
          <w:rFonts w:cstheme="minorHAnsi"/>
          <w:sz w:val="24"/>
          <w:szCs w:val="24"/>
        </w:rPr>
      </w:pPr>
      <w:r w:rsidRPr="009A27A4">
        <w:rPr>
          <w:rFonts w:cstheme="minorHAnsi"/>
          <w:color w:val="101E3B"/>
          <w:sz w:val="24"/>
          <w:szCs w:val="24"/>
        </w:rPr>
        <w:t>This plan is essentially a win-win-win for the federal government, local news providers and the American people, the associations said. They note that local newspapers and broadcasters can provide the government with unparalleled reach to communicate vital information — whether directed nationally or with a local focus — to communities across the nation.</w:t>
      </w:r>
    </w:p>
    <w:p w14:paraId="38C0F10E" w14:textId="55AB0D3D" w:rsidR="009A27A4" w:rsidRPr="009A27A4" w:rsidRDefault="009A27A4" w:rsidP="009A27A4">
      <w:pPr>
        <w:rPr>
          <w:rFonts w:cstheme="minorHAnsi"/>
          <w:sz w:val="24"/>
          <w:szCs w:val="24"/>
        </w:rPr>
      </w:pPr>
      <w:r w:rsidRPr="009A27A4">
        <w:rPr>
          <w:rFonts w:cstheme="minorHAnsi"/>
          <w:color w:val="101E3B"/>
          <w:sz w:val="24"/>
          <w:szCs w:val="24"/>
        </w:rPr>
        <w:t xml:space="preserve">Congress can ensure that people have the information they need most by directing current U.S. government advertising campaigns (such as those promoting the Census) to local news and media outlets, and by providing the Department of Health and Human Services, the Small Business Administration and other relevant agencies with an additional $5 to $10 billion for direct funding for local media advertising. </w:t>
      </w:r>
    </w:p>
    <w:p w14:paraId="7400A64A" w14:textId="02AE640E" w:rsidR="009A27A4" w:rsidRPr="009A27A4" w:rsidRDefault="009A27A4" w:rsidP="009A27A4">
      <w:pPr>
        <w:rPr>
          <w:rFonts w:cstheme="minorHAnsi"/>
          <w:sz w:val="24"/>
          <w:szCs w:val="24"/>
        </w:rPr>
      </w:pPr>
      <w:r w:rsidRPr="009A27A4">
        <w:rPr>
          <w:rFonts w:cstheme="minorHAnsi"/>
          <w:color w:val="101E3B"/>
          <w:sz w:val="24"/>
          <w:szCs w:val="24"/>
        </w:rPr>
        <w:t xml:space="preserve">“These ads could carry information on medical resources, status of testing sites, data from the Centers for Disease Control, access to small business loans and other critical governmental information,” the publishers and broadcasters said. Any government funding should, of course, be allocated equitably among large, medium and small communities, the associations added. </w:t>
      </w:r>
    </w:p>
    <w:p w14:paraId="6E259BED" w14:textId="0920CF41" w:rsidR="009A27A4" w:rsidRPr="009A27A4" w:rsidRDefault="009A27A4" w:rsidP="009A27A4">
      <w:pPr>
        <w:rPr>
          <w:rFonts w:cstheme="minorHAnsi"/>
          <w:sz w:val="24"/>
          <w:szCs w:val="24"/>
        </w:rPr>
      </w:pPr>
      <w:r w:rsidRPr="009A27A4">
        <w:rPr>
          <w:rFonts w:cstheme="minorHAnsi"/>
          <w:color w:val="101E3B"/>
          <w:sz w:val="24"/>
          <w:szCs w:val="24"/>
        </w:rPr>
        <w:t>“The assistance we are asking for today is an investment in sustaining the information infrastructure that is an essential element for a successful American response to this public health crisis,” America’s Newspapers CEO Ridings said.</w:t>
      </w:r>
    </w:p>
    <w:p w14:paraId="1400DA3E" w14:textId="731D9086" w:rsidR="009A27A4" w:rsidRDefault="009A27A4" w:rsidP="009A27A4">
      <w:pPr>
        <w:rPr>
          <w:rFonts w:cstheme="minorHAnsi"/>
          <w:color w:val="101E3B"/>
          <w:sz w:val="24"/>
          <w:szCs w:val="24"/>
        </w:rPr>
      </w:pPr>
      <w:r w:rsidRPr="009A27A4">
        <w:rPr>
          <w:rFonts w:cstheme="minorHAnsi"/>
          <w:color w:val="101E3B"/>
          <w:sz w:val="24"/>
          <w:szCs w:val="24"/>
        </w:rPr>
        <w:t xml:space="preserve">To read the entire letter to Congress from America’s Newspapers, the Alliance, NNA and NAB, </w:t>
      </w:r>
      <w:hyperlink r:id="rId9" w:history="1">
        <w:r w:rsidRPr="00F3043A">
          <w:rPr>
            <w:rStyle w:val="Hyperlink"/>
            <w:rFonts w:cstheme="minorHAnsi"/>
            <w:sz w:val="24"/>
            <w:szCs w:val="24"/>
          </w:rPr>
          <w:t>go here</w:t>
        </w:r>
      </w:hyperlink>
      <w:bookmarkStart w:id="0" w:name="_GoBack"/>
      <w:bookmarkEnd w:id="0"/>
      <w:r w:rsidRPr="009A27A4">
        <w:rPr>
          <w:rFonts w:cstheme="minorHAnsi"/>
          <w:color w:val="101E3B"/>
          <w:sz w:val="24"/>
          <w:szCs w:val="24"/>
        </w:rPr>
        <w:t>.</w:t>
      </w:r>
    </w:p>
    <w:p w14:paraId="4F037FC5" w14:textId="77777777" w:rsidR="00773E84" w:rsidRPr="009A27A4" w:rsidRDefault="00773E84" w:rsidP="009A27A4">
      <w:pPr>
        <w:rPr>
          <w:rFonts w:cstheme="minorHAnsi"/>
          <w:sz w:val="24"/>
          <w:szCs w:val="24"/>
        </w:rPr>
      </w:pPr>
    </w:p>
    <w:p w14:paraId="5FC67A9E" w14:textId="5BAB0994" w:rsidR="009A27A4" w:rsidRPr="009A27A4" w:rsidRDefault="009A27A4" w:rsidP="009A27A4">
      <w:pPr>
        <w:rPr>
          <w:rFonts w:cstheme="minorHAnsi"/>
          <w:sz w:val="24"/>
          <w:szCs w:val="24"/>
        </w:rPr>
      </w:pPr>
      <w:r w:rsidRPr="009A27A4">
        <w:rPr>
          <w:rFonts w:cstheme="minorHAnsi"/>
          <w:i/>
          <w:iCs/>
          <w:color w:val="101E3B"/>
          <w:sz w:val="24"/>
          <w:szCs w:val="24"/>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9A27A4">
          <w:rPr>
            <w:rStyle w:val="Hyperlink"/>
            <w:rFonts w:cstheme="minorHAnsi"/>
            <w:i/>
            <w:iCs/>
            <w:sz w:val="24"/>
            <w:szCs w:val="24"/>
          </w:rPr>
          <w:t>www.newspapers.org</w:t>
        </w:r>
      </w:hyperlink>
    </w:p>
    <w:p w14:paraId="0D27DE0B" w14:textId="2E3214C0" w:rsidR="008659F7" w:rsidRDefault="009A27A4">
      <w:r w:rsidRPr="009A27A4">
        <w:rPr>
          <w:rFonts w:cstheme="minorHAnsi"/>
          <w:color w:val="101E3B"/>
          <w:sz w:val="24"/>
          <w:szCs w:val="24"/>
        </w:rPr>
        <w:t>For more information, contact:</w:t>
      </w:r>
      <w:r>
        <w:rPr>
          <w:rFonts w:cstheme="minorHAnsi"/>
          <w:color w:val="101E3B"/>
          <w:sz w:val="24"/>
          <w:szCs w:val="24"/>
        </w:rPr>
        <w:br/>
      </w:r>
      <w:r w:rsidRPr="009A27A4">
        <w:rPr>
          <w:rFonts w:cstheme="minorHAnsi"/>
          <w:color w:val="101E3B"/>
          <w:sz w:val="24"/>
          <w:szCs w:val="24"/>
        </w:rPr>
        <w:t>Dean Ridings</w:t>
      </w:r>
      <w:r>
        <w:rPr>
          <w:rFonts w:cstheme="minorHAnsi"/>
          <w:color w:val="101E3B"/>
          <w:sz w:val="24"/>
          <w:szCs w:val="24"/>
        </w:rPr>
        <w:br/>
      </w:r>
      <w:r w:rsidRPr="009A27A4">
        <w:rPr>
          <w:rFonts w:cstheme="minorHAnsi"/>
          <w:color w:val="101E3B"/>
          <w:sz w:val="24"/>
          <w:szCs w:val="24"/>
        </w:rPr>
        <w:t>CEO, America’s Newspapers</w:t>
      </w:r>
      <w:r>
        <w:rPr>
          <w:rFonts w:cstheme="minorHAnsi"/>
          <w:color w:val="101E3B"/>
          <w:sz w:val="24"/>
          <w:szCs w:val="24"/>
        </w:rPr>
        <w:br/>
      </w:r>
      <w:hyperlink r:id="rId11" w:tgtFrame="_blank" w:history="1">
        <w:r w:rsidRPr="009A27A4">
          <w:rPr>
            <w:rStyle w:val="Hyperlink"/>
            <w:rFonts w:cstheme="minorHAnsi"/>
            <w:sz w:val="24"/>
            <w:szCs w:val="24"/>
          </w:rPr>
          <w:t>dridings@newspapers.org</w:t>
        </w:r>
      </w:hyperlink>
    </w:p>
    <w:sectPr w:rsidR="008659F7" w:rsidSect="00773E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1255F2"/>
    <w:rsid w:val="001A4126"/>
    <w:rsid w:val="001A5D38"/>
    <w:rsid w:val="002C3A75"/>
    <w:rsid w:val="00395A08"/>
    <w:rsid w:val="00487B89"/>
    <w:rsid w:val="00494D59"/>
    <w:rsid w:val="005841E3"/>
    <w:rsid w:val="005A50F3"/>
    <w:rsid w:val="00706EE2"/>
    <w:rsid w:val="00773E84"/>
    <w:rsid w:val="007D0B49"/>
    <w:rsid w:val="00825CFF"/>
    <w:rsid w:val="00832707"/>
    <w:rsid w:val="0090285B"/>
    <w:rsid w:val="00972BE3"/>
    <w:rsid w:val="009A27A4"/>
    <w:rsid w:val="00B12797"/>
    <w:rsid w:val="00B63C7F"/>
    <w:rsid w:val="00C56C19"/>
    <w:rsid w:val="00E45682"/>
    <w:rsid w:val="00E80CB2"/>
    <w:rsid w:val="00F3043A"/>
    <w:rsid w:val="00F5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character" w:styleId="UnresolvedMention">
    <w:name w:val="Unresolved Mention"/>
    <w:basedOn w:val="DefaultParagraphFont"/>
    <w:uiPriority w:val="99"/>
    <w:semiHidden/>
    <w:unhideWhenUsed/>
    <w:rsid w:val="00F3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2951">
      <w:bodyDiv w:val="1"/>
      <w:marLeft w:val="0"/>
      <w:marRight w:val="0"/>
      <w:marTop w:val="0"/>
      <w:marBottom w:val="0"/>
      <w:divBdr>
        <w:top w:val="none" w:sz="0" w:space="0" w:color="auto"/>
        <w:left w:val="none" w:sz="0" w:space="0" w:color="auto"/>
        <w:bottom w:val="none" w:sz="0" w:space="0" w:color="auto"/>
        <w:right w:val="none" w:sz="0" w:space="0" w:color="auto"/>
      </w:divBdr>
      <w:divsChild>
        <w:div w:id="1446536969">
          <w:marLeft w:val="0"/>
          <w:marRight w:val="0"/>
          <w:marTop w:val="0"/>
          <w:marBottom w:val="0"/>
          <w:divBdr>
            <w:top w:val="none" w:sz="0" w:space="0" w:color="auto"/>
            <w:left w:val="none" w:sz="0" w:space="0" w:color="auto"/>
            <w:bottom w:val="none" w:sz="0" w:space="0" w:color="auto"/>
            <w:right w:val="none" w:sz="0" w:space="0" w:color="auto"/>
          </w:divBdr>
        </w:div>
        <w:div w:id="2116820736">
          <w:marLeft w:val="0"/>
          <w:marRight w:val="0"/>
          <w:marTop w:val="0"/>
          <w:marBottom w:val="0"/>
          <w:divBdr>
            <w:top w:val="none" w:sz="0" w:space="0" w:color="auto"/>
            <w:left w:val="none" w:sz="0" w:space="0" w:color="auto"/>
            <w:bottom w:val="none" w:sz="0" w:space="0" w:color="auto"/>
            <w:right w:val="none" w:sz="0" w:space="0" w:color="auto"/>
          </w:divBdr>
        </w:div>
        <w:div w:id="1573853990">
          <w:marLeft w:val="0"/>
          <w:marRight w:val="0"/>
          <w:marTop w:val="0"/>
          <w:marBottom w:val="0"/>
          <w:divBdr>
            <w:top w:val="none" w:sz="0" w:space="0" w:color="auto"/>
            <w:left w:val="none" w:sz="0" w:space="0" w:color="auto"/>
            <w:bottom w:val="none" w:sz="0" w:space="0" w:color="auto"/>
            <w:right w:val="none" w:sz="0" w:space="0" w:color="auto"/>
          </w:divBdr>
        </w:div>
        <w:div w:id="389815638">
          <w:marLeft w:val="0"/>
          <w:marRight w:val="0"/>
          <w:marTop w:val="0"/>
          <w:marBottom w:val="0"/>
          <w:divBdr>
            <w:top w:val="none" w:sz="0" w:space="0" w:color="auto"/>
            <w:left w:val="none" w:sz="0" w:space="0" w:color="auto"/>
            <w:bottom w:val="none" w:sz="0" w:space="0" w:color="auto"/>
            <w:right w:val="none" w:sz="0" w:space="0" w:color="auto"/>
          </w:divBdr>
        </w:div>
        <w:div w:id="24991746">
          <w:marLeft w:val="0"/>
          <w:marRight w:val="0"/>
          <w:marTop w:val="0"/>
          <w:marBottom w:val="0"/>
          <w:divBdr>
            <w:top w:val="none" w:sz="0" w:space="0" w:color="auto"/>
            <w:left w:val="none" w:sz="0" w:space="0" w:color="auto"/>
            <w:bottom w:val="none" w:sz="0" w:space="0" w:color="auto"/>
            <w:right w:val="none" w:sz="0" w:space="0" w:color="auto"/>
          </w:divBdr>
        </w:div>
        <w:div w:id="1476604727">
          <w:marLeft w:val="0"/>
          <w:marRight w:val="0"/>
          <w:marTop w:val="0"/>
          <w:marBottom w:val="0"/>
          <w:divBdr>
            <w:top w:val="none" w:sz="0" w:space="0" w:color="auto"/>
            <w:left w:val="none" w:sz="0" w:space="0" w:color="auto"/>
            <w:bottom w:val="none" w:sz="0" w:space="0" w:color="auto"/>
            <w:right w:val="none" w:sz="0" w:space="0" w:color="auto"/>
          </w:divBdr>
        </w:div>
        <w:div w:id="1391269604">
          <w:marLeft w:val="0"/>
          <w:marRight w:val="0"/>
          <w:marTop w:val="0"/>
          <w:marBottom w:val="0"/>
          <w:divBdr>
            <w:top w:val="none" w:sz="0" w:space="0" w:color="auto"/>
            <w:left w:val="none" w:sz="0" w:space="0" w:color="auto"/>
            <w:bottom w:val="none" w:sz="0" w:space="0" w:color="auto"/>
            <w:right w:val="none" w:sz="0" w:space="0" w:color="auto"/>
          </w:divBdr>
        </w:div>
        <w:div w:id="1231575710">
          <w:marLeft w:val="0"/>
          <w:marRight w:val="0"/>
          <w:marTop w:val="0"/>
          <w:marBottom w:val="0"/>
          <w:divBdr>
            <w:top w:val="none" w:sz="0" w:space="0" w:color="auto"/>
            <w:left w:val="none" w:sz="0" w:space="0" w:color="auto"/>
            <w:bottom w:val="none" w:sz="0" w:space="0" w:color="auto"/>
            <w:right w:val="none" w:sz="0" w:space="0" w:color="auto"/>
          </w:divBdr>
        </w:div>
        <w:div w:id="99641579">
          <w:marLeft w:val="0"/>
          <w:marRight w:val="0"/>
          <w:marTop w:val="0"/>
          <w:marBottom w:val="0"/>
          <w:divBdr>
            <w:top w:val="none" w:sz="0" w:space="0" w:color="auto"/>
            <w:left w:val="none" w:sz="0" w:space="0" w:color="auto"/>
            <w:bottom w:val="none" w:sz="0" w:space="0" w:color="auto"/>
            <w:right w:val="none" w:sz="0" w:space="0" w:color="auto"/>
          </w:divBdr>
        </w:div>
        <w:div w:id="816604486">
          <w:marLeft w:val="0"/>
          <w:marRight w:val="0"/>
          <w:marTop w:val="0"/>
          <w:marBottom w:val="0"/>
          <w:divBdr>
            <w:top w:val="none" w:sz="0" w:space="0" w:color="auto"/>
            <w:left w:val="none" w:sz="0" w:space="0" w:color="auto"/>
            <w:bottom w:val="none" w:sz="0" w:space="0" w:color="auto"/>
            <w:right w:val="none" w:sz="0" w:space="0" w:color="auto"/>
          </w:divBdr>
        </w:div>
        <w:div w:id="1606307083">
          <w:marLeft w:val="0"/>
          <w:marRight w:val="0"/>
          <w:marTop w:val="0"/>
          <w:marBottom w:val="0"/>
          <w:divBdr>
            <w:top w:val="none" w:sz="0" w:space="0" w:color="auto"/>
            <w:left w:val="none" w:sz="0" w:space="0" w:color="auto"/>
            <w:bottom w:val="none" w:sz="0" w:space="0" w:color="auto"/>
            <w:right w:val="none" w:sz="0" w:space="0" w:color="auto"/>
          </w:divBdr>
        </w:div>
        <w:div w:id="724451956">
          <w:marLeft w:val="0"/>
          <w:marRight w:val="0"/>
          <w:marTop w:val="0"/>
          <w:marBottom w:val="0"/>
          <w:divBdr>
            <w:top w:val="none" w:sz="0" w:space="0" w:color="auto"/>
            <w:left w:val="none" w:sz="0" w:space="0" w:color="auto"/>
            <w:bottom w:val="none" w:sz="0" w:space="0" w:color="auto"/>
            <w:right w:val="none" w:sz="0" w:space="0" w:color="auto"/>
          </w:divBdr>
        </w:div>
        <w:div w:id="1851795286">
          <w:marLeft w:val="0"/>
          <w:marRight w:val="0"/>
          <w:marTop w:val="0"/>
          <w:marBottom w:val="0"/>
          <w:divBdr>
            <w:top w:val="none" w:sz="0" w:space="0" w:color="auto"/>
            <w:left w:val="none" w:sz="0" w:space="0" w:color="auto"/>
            <w:bottom w:val="none" w:sz="0" w:space="0" w:color="auto"/>
            <w:right w:val="none" w:sz="0" w:space="0" w:color="auto"/>
          </w:divBdr>
        </w:div>
        <w:div w:id="851261657">
          <w:marLeft w:val="0"/>
          <w:marRight w:val="0"/>
          <w:marTop w:val="0"/>
          <w:marBottom w:val="0"/>
          <w:divBdr>
            <w:top w:val="none" w:sz="0" w:space="0" w:color="auto"/>
            <w:left w:val="none" w:sz="0" w:space="0" w:color="auto"/>
            <w:bottom w:val="none" w:sz="0" w:space="0" w:color="auto"/>
            <w:right w:val="none" w:sz="0" w:space="0" w:color="auto"/>
          </w:divBdr>
        </w:div>
        <w:div w:id="1795902969">
          <w:marLeft w:val="0"/>
          <w:marRight w:val="0"/>
          <w:marTop w:val="0"/>
          <w:marBottom w:val="0"/>
          <w:divBdr>
            <w:top w:val="none" w:sz="0" w:space="0" w:color="auto"/>
            <w:left w:val="none" w:sz="0" w:space="0" w:color="auto"/>
            <w:bottom w:val="none" w:sz="0" w:space="0" w:color="auto"/>
            <w:right w:val="none" w:sz="0" w:space="0" w:color="auto"/>
          </w:divBdr>
        </w:div>
        <w:div w:id="1456634532">
          <w:marLeft w:val="0"/>
          <w:marRight w:val="0"/>
          <w:marTop w:val="0"/>
          <w:marBottom w:val="0"/>
          <w:divBdr>
            <w:top w:val="none" w:sz="0" w:space="0" w:color="auto"/>
            <w:left w:val="none" w:sz="0" w:space="0" w:color="auto"/>
            <w:bottom w:val="none" w:sz="0" w:space="0" w:color="auto"/>
            <w:right w:val="none" w:sz="0" w:space="0" w:color="auto"/>
          </w:divBdr>
        </w:div>
        <w:div w:id="102115816">
          <w:marLeft w:val="0"/>
          <w:marRight w:val="0"/>
          <w:marTop w:val="0"/>
          <w:marBottom w:val="0"/>
          <w:divBdr>
            <w:top w:val="none" w:sz="0" w:space="0" w:color="auto"/>
            <w:left w:val="none" w:sz="0" w:space="0" w:color="auto"/>
            <w:bottom w:val="none" w:sz="0" w:space="0" w:color="auto"/>
            <w:right w:val="none" w:sz="0" w:space="0" w:color="auto"/>
          </w:divBdr>
        </w:div>
        <w:div w:id="959149174">
          <w:marLeft w:val="0"/>
          <w:marRight w:val="0"/>
          <w:marTop w:val="0"/>
          <w:marBottom w:val="0"/>
          <w:divBdr>
            <w:top w:val="none" w:sz="0" w:space="0" w:color="auto"/>
            <w:left w:val="none" w:sz="0" w:space="0" w:color="auto"/>
            <w:bottom w:val="none" w:sz="0" w:space="0" w:color="auto"/>
            <w:right w:val="none" w:sz="0" w:space="0" w:color="auto"/>
          </w:divBdr>
        </w:div>
        <w:div w:id="81073390">
          <w:marLeft w:val="0"/>
          <w:marRight w:val="0"/>
          <w:marTop w:val="0"/>
          <w:marBottom w:val="0"/>
          <w:divBdr>
            <w:top w:val="none" w:sz="0" w:space="0" w:color="auto"/>
            <w:left w:val="none" w:sz="0" w:space="0" w:color="auto"/>
            <w:bottom w:val="none" w:sz="0" w:space="0" w:color="auto"/>
            <w:right w:val="none" w:sz="0" w:space="0" w:color="auto"/>
          </w:divBdr>
        </w:div>
        <w:div w:id="67968222">
          <w:marLeft w:val="0"/>
          <w:marRight w:val="0"/>
          <w:marTop w:val="0"/>
          <w:marBottom w:val="0"/>
          <w:divBdr>
            <w:top w:val="none" w:sz="0" w:space="0" w:color="auto"/>
            <w:left w:val="none" w:sz="0" w:space="0" w:color="auto"/>
            <w:bottom w:val="none" w:sz="0" w:space="0" w:color="auto"/>
            <w:right w:val="none" w:sz="0" w:space="0" w:color="auto"/>
          </w:divBdr>
        </w:div>
        <w:div w:id="170729214">
          <w:marLeft w:val="0"/>
          <w:marRight w:val="0"/>
          <w:marTop w:val="0"/>
          <w:marBottom w:val="0"/>
          <w:divBdr>
            <w:top w:val="none" w:sz="0" w:space="0" w:color="auto"/>
            <w:left w:val="none" w:sz="0" w:space="0" w:color="auto"/>
            <w:bottom w:val="none" w:sz="0" w:space="0" w:color="auto"/>
            <w:right w:val="none" w:sz="0" w:space="0" w:color="auto"/>
          </w:divBdr>
        </w:div>
        <w:div w:id="2132167135">
          <w:marLeft w:val="0"/>
          <w:marRight w:val="0"/>
          <w:marTop w:val="0"/>
          <w:marBottom w:val="0"/>
          <w:divBdr>
            <w:top w:val="none" w:sz="0" w:space="0" w:color="auto"/>
            <w:left w:val="none" w:sz="0" w:space="0" w:color="auto"/>
            <w:bottom w:val="none" w:sz="0" w:space="0" w:color="auto"/>
            <w:right w:val="none" w:sz="0" w:space="0" w:color="auto"/>
          </w:divBdr>
        </w:div>
        <w:div w:id="531966648">
          <w:marLeft w:val="0"/>
          <w:marRight w:val="0"/>
          <w:marTop w:val="0"/>
          <w:marBottom w:val="0"/>
          <w:divBdr>
            <w:top w:val="none" w:sz="0" w:space="0" w:color="auto"/>
            <w:left w:val="none" w:sz="0" w:space="0" w:color="auto"/>
            <w:bottom w:val="none" w:sz="0" w:space="0" w:color="auto"/>
            <w:right w:val="none" w:sz="0" w:space="0" w:color="auto"/>
          </w:divBdr>
        </w:div>
        <w:div w:id="1527717989">
          <w:marLeft w:val="0"/>
          <w:marRight w:val="0"/>
          <w:marTop w:val="0"/>
          <w:marBottom w:val="0"/>
          <w:divBdr>
            <w:top w:val="none" w:sz="0" w:space="0" w:color="auto"/>
            <w:left w:val="none" w:sz="0" w:space="0" w:color="auto"/>
            <w:bottom w:val="none" w:sz="0" w:space="0" w:color="auto"/>
            <w:right w:val="none" w:sz="0" w:space="0" w:color="auto"/>
          </w:divBdr>
        </w:div>
        <w:div w:id="1638412590">
          <w:marLeft w:val="0"/>
          <w:marRight w:val="0"/>
          <w:marTop w:val="0"/>
          <w:marBottom w:val="0"/>
          <w:divBdr>
            <w:top w:val="none" w:sz="0" w:space="0" w:color="auto"/>
            <w:left w:val="none" w:sz="0" w:space="0" w:color="auto"/>
            <w:bottom w:val="none" w:sz="0" w:space="0" w:color="auto"/>
            <w:right w:val="none" w:sz="0" w:space="0" w:color="auto"/>
          </w:divBdr>
        </w:div>
        <w:div w:id="922028852">
          <w:marLeft w:val="0"/>
          <w:marRight w:val="0"/>
          <w:marTop w:val="0"/>
          <w:marBottom w:val="0"/>
          <w:divBdr>
            <w:top w:val="none" w:sz="0" w:space="0" w:color="auto"/>
            <w:left w:val="none" w:sz="0" w:space="0" w:color="auto"/>
            <w:bottom w:val="none" w:sz="0" w:space="0" w:color="auto"/>
            <w:right w:val="none" w:sz="0" w:space="0" w:color="auto"/>
          </w:divBdr>
        </w:div>
        <w:div w:id="1627354299">
          <w:marLeft w:val="0"/>
          <w:marRight w:val="0"/>
          <w:marTop w:val="0"/>
          <w:marBottom w:val="0"/>
          <w:divBdr>
            <w:top w:val="none" w:sz="0" w:space="0" w:color="auto"/>
            <w:left w:val="none" w:sz="0" w:space="0" w:color="auto"/>
            <w:bottom w:val="none" w:sz="0" w:space="0" w:color="auto"/>
            <w:right w:val="none" w:sz="0" w:space="0" w:color="auto"/>
          </w:divBdr>
        </w:div>
        <w:div w:id="1544564163">
          <w:marLeft w:val="0"/>
          <w:marRight w:val="0"/>
          <w:marTop w:val="0"/>
          <w:marBottom w:val="0"/>
          <w:divBdr>
            <w:top w:val="none" w:sz="0" w:space="0" w:color="auto"/>
            <w:left w:val="none" w:sz="0" w:space="0" w:color="auto"/>
            <w:bottom w:val="none" w:sz="0" w:space="0" w:color="auto"/>
            <w:right w:val="none" w:sz="0" w:space="0" w:color="auto"/>
          </w:divBdr>
        </w:div>
        <w:div w:id="761490612">
          <w:marLeft w:val="0"/>
          <w:marRight w:val="0"/>
          <w:marTop w:val="0"/>
          <w:marBottom w:val="0"/>
          <w:divBdr>
            <w:top w:val="none" w:sz="0" w:space="0" w:color="auto"/>
            <w:left w:val="none" w:sz="0" w:space="0" w:color="auto"/>
            <w:bottom w:val="none" w:sz="0" w:space="0" w:color="auto"/>
            <w:right w:val="none" w:sz="0" w:space="0" w:color="auto"/>
          </w:divBdr>
        </w:div>
        <w:div w:id="1655723605">
          <w:marLeft w:val="0"/>
          <w:marRight w:val="0"/>
          <w:marTop w:val="0"/>
          <w:marBottom w:val="0"/>
          <w:divBdr>
            <w:top w:val="none" w:sz="0" w:space="0" w:color="auto"/>
            <w:left w:val="none" w:sz="0" w:space="0" w:color="auto"/>
            <w:bottom w:val="none" w:sz="0" w:space="0" w:color="auto"/>
            <w:right w:val="none" w:sz="0" w:space="0" w:color="auto"/>
          </w:divBdr>
        </w:div>
        <w:div w:id="318926146">
          <w:marLeft w:val="0"/>
          <w:marRight w:val="0"/>
          <w:marTop w:val="0"/>
          <w:marBottom w:val="0"/>
          <w:divBdr>
            <w:top w:val="none" w:sz="0" w:space="0" w:color="auto"/>
            <w:left w:val="none" w:sz="0" w:space="0" w:color="auto"/>
            <w:bottom w:val="none" w:sz="0" w:space="0" w:color="auto"/>
            <w:right w:val="none" w:sz="0" w:space="0" w:color="auto"/>
          </w:divBdr>
        </w:div>
        <w:div w:id="667564527">
          <w:marLeft w:val="0"/>
          <w:marRight w:val="0"/>
          <w:marTop w:val="0"/>
          <w:marBottom w:val="0"/>
          <w:divBdr>
            <w:top w:val="none" w:sz="0" w:space="0" w:color="auto"/>
            <w:left w:val="none" w:sz="0" w:space="0" w:color="auto"/>
            <w:bottom w:val="none" w:sz="0" w:space="0" w:color="auto"/>
            <w:right w:val="none" w:sz="0" w:space="0" w:color="auto"/>
          </w:divBdr>
        </w:div>
        <w:div w:id="554581712">
          <w:marLeft w:val="0"/>
          <w:marRight w:val="0"/>
          <w:marTop w:val="0"/>
          <w:marBottom w:val="0"/>
          <w:divBdr>
            <w:top w:val="none" w:sz="0" w:space="0" w:color="auto"/>
            <w:left w:val="none" w:sz="0" w:space="0" w:color="auto"/>
            <w:bottom w:val="none" w:sz="0" w:space="0" w:color="auto"/>
            <w:right w:val="none" w:sz="0" w:space="0" w:color="auto"/>
          </w:divBdr>
        </w:div>
        <w:div w:id="1431241513">
          <w:marLeft w:val="0"/>
          <w:marRight w:val="0"/>
          <w:marTop w:val="0"/>
          <w:marBottom w:val="0"/>
          <w:divBdr>
            <w:top w:val="none" w:sz="0" w:space="0" w:color="auto"/>
            <w:left w:val="none" w:sz="0" w:space="0" w:color="auto"/>
            <w:bottom w:val="none" w:sz="0" w:space="0" w:color="auto"/>
            <w:right w:val="none" w:sz="0" w:space="0" w:color="auto"/>
          </w:divBdr>
        </w:div>
        <w:div w:id="1294097933">
          <w:marLeft w:val="0"/>
          <w:marRight w:val="0"/>
          <w:marTop w:val="0"/>
          <w:marBottom w:val="0"/>
          <w:divBdr>
            <w:top w:val="none" w:sz="0" w:space="0" w:color="auto"/>
            <w:left w:val="none" w:sz="0" w:space="0" w:color="auto"/>
            <w:bottom w:val="none" w:sz="0" w:space="0" w:color="auto"/>
            <w:right w:val="none" w:sz="0" w:space="0" w:color="auto"/>
          </w:divBdr>
        </w:div>
        <w:div w:id="1000085694">
          <w:marLeft w:val="0"/>
          <w:marRight w:val="0"/>
          <w:marTop w:val="0"/>
          <w:marBottom w:val="0"/>
          <w:divBdr>
            <w:top w:val="none" w:sz="0" w:space="0" w:color="auto"/>
            <w:left w:val="none" w:sz="0" w:space="0" w:color="auto"/>
            <w:bottom w:val="none" w:sz="0" w:space="0" w:color="auto"/>
            <w:right w:val="none" w:sz="0" w:space="0" w:color="auto"/>
          </w:divBdr>
        </w:div>
        <w:div w:id="1080523980">
          <w:marLeft w:val="0"/>
          <w:marRight w:val="0"/>
          <w:marTop w:val="0"/>
          <w:marBottom w:val="0"/>
          <w:divBdr>
            <w:top w:val="none" w:sz="0" w:space="0" w:color="auto"/>
            <w:left w:val="none" w:sz="0" w:space="0" w:color="auto"/>
            <w:bottom w:val="none" w:sz="0" w:space="0" w:color="auto"/>
            <w:right w:val="none" w:sz="0" w:space="0" w:color="auto"/>
          </w:divBdr>
        </w:div>
        <w:div w:id="1520465779">
          <w:marLeft w:val="0"/>
          <w:marRight w:val="0"/>
          <w:marTop w:val="0"/>
          <w:marBottom w:val="0"/>
          <w:divBdr>
            <w:top w:val="none" w:sz="0" w:space="0" w:color="auto"/>
            <w:left w:val="none" w:sz="0" w:space="0" w:color="auto"/>
            <w:bottom w:val="none" w:sz="0" w:space="0" w:color="auto"/>
            <w:right w:val="none" w:sz="0" w:space="0" w:color="auto"/>
          </w:divBdr>
        </w:div>
        <w:div w:id="839273079">
          <w:marLeft w:val="0"/>
          <w:marRight w:val="0"/>
          <w:marTop w:val="0"/>
          <w:marBottom w:val="0"/>
          <w:divBdr>
            <w:top w:val="none" w:sz="0" w:space="0" w:color="auto"/>
            <w:left w:val="none" w:sz="0" w:space="0" w:color="auto"/>
            <w:bottom w:val="none" w:sz="0" w:space="0" w:color="auto"/>
            <w:right w:val="none" w:sz="0" w:space="0" w:color="auto"/>
          </w:divBdr>
        </w:div>
      </w:divsChild>
    </w:div>
    <w:div w:id="1331911551">
      <w:bodyDiv w:val="1"/>
      <w:marLeft w:val="0"/>
      <w:marRight w:val="0"/>
      <w:marTop w:val="0"/>
      <w:marBottom w:val="0"/>
      <w:divBdr>
        <w:top w:val="none" w:sz="0" w:space="0" w:color="auto"/>
        <w:left w:val="none" w:sz="0" w:space="0" w:color="auto"/>
        <w:bottom w:val="none" w:sz="0" w:space="0" w:color="auto"/>
        <w:right w:val="none" w:sz="0" w:space="0" w:color="auto"/>
      </w:divBdr>
      <w:divsChild>
        <w:div w:id="180973975">
          <w:marLeft w:val="0"/>
          <w:marRight w:val="0"/>
          <w:marTop w:val="0"/>
          <w:marBottom w:val="0"/>
          <w:divBdr>
            <w:top w:val="none" w:sz="0" w:space="0" w:color="auto"/>
            <w:left w:val="none" w:sz="0" w:space="0" w:color="auto"/>
            <w:bottom w:val="none" w:sz="0" w:space="0" w:color="auto"/>
            <w:right w:val="none" w:sz="0" w:space="0" w:color="auto"/>
          </w:divBdr>
        </w:div>
        <w:div w:id="1664770466">
          <w:marLeft w:val="0"/>
          <w:marRight w:val="0"/>
          <w:marTop w:val="0"/>
          <w:marBottom w:val="0"/>
          <w:divBdr>
            <w:top w:val="none" w:sz="0" w:space="0" w:color="auto"/>
            <w:left w:val="none" w:sz="0" w:space="0" w:color="auto"/>
            <w:bottom w:val="none" w:sz="0" w:space="0" w:color="auto"/>
            <w:right w:val="none" w:sz="0" w:space="0" w:color="auto"/>
          </w:divBdr>
        </w:div>
        <w:div w:id="829903244">
          <w:marLeft w:val="0"/>
          <w:marRight w:val="0"/>
          <w:marTop w:val="0"/>
          <w:marBottom w:val="0"/>
          <w:divBdr>
            <w:top w:val="none" w:sz="0" w:space="0" w:color="auto"/>
            <w:left w:val="none" w:sz="0" w:space="0" w:color="auto"/>
            <w:bottom w:val="none" w:sz="0" w:space="0" w:color="auto"/>
            <w:right w:val="none" w:sz="0" w:space="0" w:color="auto"/>
          </w:divBdr>
        </w:div>
        <w:div w:id="2129545228">
          <w:marLeft w:val="0"/>
          <w:marRight w:val="0"/>
          <w:marTop w:val="0"/>
          <w:marBottom w:val="0"/>
          <w:divBdr>
            <w:top w:val="none" w:sz="0" w:space="0" w:color="auto"/>
            <w:left w:val="none" w:sz="0" w:space="0" w:color="auto"/>
            <w:bottom w:val="none" w:sz="0" w:space="0" w:color="auto"/>
            <w:right w:val="none" w:sz="0" w:space="0" w:color="auto"/>
          </w:divBdr>
        </w:div>
        <w:div w:id="614753658">
          <w:marLeft w:val="0"/>
          <w:marRight w:val="0"/>
          <w:marTop w:val="0"/>
          <w:marBottom w:val="0"/>
          <w:divBdr>
            <w:top w:val="none" w:sz="0" w:space="0" w:color="auto"/>
            <w:left w:val="none" w:sz="0" w:space="0" w:color="auto"/>
            <w:bottom w:val="none" w:sz="0" w:space="0" w:color="auto"/>
            <w:right w:val="none" w:sz="0" w:space="0" w:color="auto"/>
          </w:divBdr>
        </w:div>
        <w:div w:id="831141297">
          <w:marLeft w:val="0"/>
          <w:marRight w:val="0"/>
          <w:marTop w:val="0"/>
          <w:marBottom w:val="0"/>
          <w:divBdr>
            <w:top w:val="none" w:sz="0" w:space="0" w:color="auto"/>
            <w:left w:val="none" w:sz="0" w:space="0" w:color="auto"/>
            <w:bottom w:val="none" w:sz="0" w:space="0" w:color="auto"/>
            <w:right w:val="none" w:sz="0" w:space="0" w:color="auto"/>
          </w:divBdr>
        </w:div>
        <w:div w:id="1288514585">
          <w:marLeft w:val="0"/>
          <w:marRight w:val="0"/>
          <w:marTop w:val="0"/>
          <w:marBottom w:val="0"/>
          <w:divBdr>
            <w:top w:val="none" w:sz="0" w:space="0" w:color="auto"/>
            <w:left w:val="none" w:sz="0" w:space="0" w:color="auto"/>
            <w:bottom w:val="none" w:sz="0" w:space="0" w:color="auto"/>
            <w:right w:val="none" w:sz="0" w:space="0" w:color="auto"/>
          </w:divBdr>
        </w:div>
        <w:div w:id="1576159643">
          <w:marLeft w:val="0"/>
          <w:marRight w:val="0"/>
          <w:marTop w:val="0"/>
          <w:marBottom w:val="0"/>
          <w:divBdr>
            <w:top w:val="none" w:sz="0" w:space="0" w:color="auto"/>
            <w:left w:val="none" w:sz="0" w:space="0" w:color="auto"/>
            <w:bottom w:val="none" w:sz="0" w:space="0" w:color="auto"/>
            <w:right w:val="none" w:sz="0" w:space="0" w:color="auto"/>
          </w:divBdr>
        </w:div>
        <w:div w:id="1425029905">
          <w:marLeft w:val="0"/>
          <w:marRight w:val="0"/>
          <w:marTop w:val="0"/>
          <w:marBottom w:val="0"/>
          <w:divBdr>
            <w:top w:val="none" w:sz="0" w:space="0" w:color="auto"/>
            <w:left w:val="none" w:sz="0" w:space="0" w:color="auto"/>
            <w:bottom w:val="none" w:sz="0" w:space="0" w:color="auto"/>
            <w:right w:val="none" w:sz="0" w:space="0" w:color="auto"/>
          </w:divBdr>
        </w:div>
        <w:div w:id="461312390">
          <w:marLeft w:val="0"/>
          <w:marRight w:val="0"/>
          <w:marTop w:val="0"/>
          <w:marBottom w:val="0"/>
          <w:divBdr>
            <w:top w:val="none" w:sz="0" w:space="0" w:color="auto"/>
            <w:left w:val="none" w:sz="0" w:space="0" w:color="auto"/>
            <w:bottom w:val="none" w:sz="0" w:space="0" w:color="auto"/>
            <w:right w:val="none" w:sz="0" w:space="0" w:color="auto"/>
          </w:divBdr>
        </w:div>
        <w:div w:id="1610625279">
          <w:marLeft w:val="0"/>
          <w:marRight w:val="0"/>
          <w:marTop w:val="0"/>
          <w:marBottom w:val="0"/>
          <w:divBdr>
            <w:top w:val="none" w:sz="0" w:space="0" w:color="auto"/>
            <w:left w:val="none" w:sz="0" w:space="0" w:color="auto"/>
            <w:bottom w:val="none" w:sz="0" w:space="0" w:color="auto"/>
            <w:right w:val="none" w:sz="0" w:space="0" w:color="auto"/>
          </w:divBdr>
        </w:div>
        <w:div w:id="798111657">
          <w:marLeft w:val="0"/>
          <w:marRight w:val="0"/>
          <w:marTop w:val="0"/>
          <w:marBottom w:val="0"/>
          <w:divBdr>
            <w:top w:val="none" w:sz="0" w:space="0" w:color="auto"/>
            <w:left w:val="none" w:sz="0" w:space="0" w:color="auto"/>
            <w:bottom w:val="none" w:sz="0" w:space="0" w:color="auto"/>
            <w:right w:val="none" w:sz="0" w:space="0" w:color="auto"/>
          </w:divBdr>
        </w:div>
        <w:div w:id="1578440959">
          <w:marLeft w:val="0"/>
          <w:marRight w:val="0"/>
          <w:marTop w:val="0"/>
          <w:marBottom w:val="0"/>
          <w:divBdr>
            <w:top w:val="none" w:sz="0" w:space="0" w:color="auto"/>
            <w:left w:val="none" w:sz="0" w:space="0" w:color="auto"/>
            <w:bottom w:val="none" w:sz="0" w:space="0" w:color="auto"/>
            <w:right w:val="none" w:sz="0" w:space="0" w:color="auto"/>
          </w:divBdr>
        </w:div>
        <w:div w:id="14159912">
          <w:marLeft w:val="0"/>
          <w:marRight w:val="0"/>
          <w:marTop w:val="0"/>
          <w:marBottom w:val="0"/>
          <w:divBdr>
            <w:top w:val="none" w:sz="0" w:space="0" w:color="auto"/>
            <w:left w:val="none" w:sz="0" w:space="0" w:color="auto"/>
            <w:bottom w:val="none" w:sz="0" w:space="0" w:color="auto"/>
            <w:right w:val="none" w:sz="0" w:space="0" w:color="auto"/>
          </w:divBdr>
        </w:div>
        <w:div w:id="1448159989">
          <w:marLeft w:val="0"/>
          <w:marRight w:val="0"/>
          <w:marTop w:val="0"/>
          <w:marBottom w:val="0"/>
          <w:divBdr>
            <w:top w:val="none" w:sz="0" w:space="0" w:color="auto"/>
            <w:left w:val="none" w:sz="0" w:space="0" w:color="auto"/>
            <w:bottom w:val="none" w:sz="0" w:space="0" w:color="auto"/>
            <w:right w:val="none" w:sz="0" w:space="0" w:color="auto"/>
          </w:divBdr>
        </w:div>
        <w:div w:id="449397812">
          <w:marLeft w:val="0"/>
          <w:marRight w:val="0"/>
          <w:marTop w:val="0"/>
          <w:marBottom w:val="0"/>
          <w:divBdr>
            <w:top w:val="none" w:sz="0" w:space="0" w:color="auto"/>
            <w:left w:val="none" w:sz="0" w:space="0" w:color="auto"/>
            <w:bottom w:val="none" w:sz="0" w:space="0" w:color="auto"/>
            <w:right w:val="none" w:sz="0" w:space="0" w:color="auto"/>
          </w:divBdr>
        </w:div>
        <w:div w:id="443041045">
          <w:marLeft w:val="0"/>
          <w:marRight w:val="0"/>
          <w:marTop w:val="0"/>
          <w:marBottom w:val="0"/>
          <w:divBdr>
            <w:top w:val="none" w:sz="0" w:space="0" w:color="auto"/>
            <w:left w:val="none" w:sz="0" w:space="0" w:color="auto"/>
            <w:bottom w:val="none" w:sz="0" w:space="0" w:color="auto"/>
            <w:right w:val="none" w:sz="0" w:space="0" w:color="auto"/>
          </w:divBdr>
        </w:div>
        <w:div w:id="1243905030">
          <w:marLeft w:val="0"/>
          <w:marRight w:val="0"/>
          <w:marTop w:val="0"/>
          <w:marBottom w:val="0"/>
          <w:divBdr>
            <w:top w:val="none" w:sz="0" w:space="0" w:color="auto"/>
            <w:left w:val="none" w:sz="0" w:space="0" w:color="auto"/>
            <w:bottom w:val="none" w:sz="0" w:space="0" w:color="auto"/>
            <w:right w:val="none" w:sz="0" w:space="0" w:color="auto"/>
          </w:divBdr>
        </w:div>
        <w:div w:id="53971156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3343732">
      <w:bodyDiv w:val="1"/>
      <w:marLeft w:val="0"/>
      <w:marRight w:val="0"/>
      <w:marTop w:val="0"/>
      <w:marBottom w:val="0"/>
      <w:divBdr>
        <w:top w:val="none" w:sz="0" w:space="0" w:color="auto"/>
        <w:left w:val="none" w:sz="0" w:space="0" w:color="auto"/>
        <w:bottom w:val="none" w:sz="0" w:space="0" w:color="auto"/>
        <w:right w:val="none" w:sz="0" w:space="0" w:color="auto"/>
      </w:divBdr>
      <w:divsChild>
        <w:div w:id="1463378452">
          <w:marLeft w:val="0"/>
          <w:marRight w:val="0"/>
          <w:marTop w:val="0"/>
          <w:marBottom w:val="0"/>
          <w:divBdr>
            <w:top w:val="none" w:sz="0" w:space="0" w:color="auto"/>
            <w:left w:val="none" w:sz="0" w:space="0" w:color="auto"/>
            <w:bottom w:val="none" w:sz="0" w:space="0" w:color="auto"/>
            <w:right w:val="none" w:sz="0" w:space="0" w:color="auto"/>
          </w:divBdr>
        </w:div>
        <w:div w:id="1138690575">
          <w:marLeft w:val="0"/>
          <w:marRight w:val="0"/>
          <w:marTop w:val="0"/>
          <w:marBottom w:val="0"/>
          <w:divBdr>
            <w:top w:val="none" w:sz="0" w:space="0" w:color="auto"/>
            <w:left w:val="none" w:sz="0" w:space="0" w:color="auto"/>
            <w:bottom w:val="none" w:sz="0" w:space="0" w:color="auto"/>
            <w:right w:val="none" w:sz="0" w:space="0" w:color="auto"/>
          </w:divBdr>
        </w:div>
        <w:div w:id="1638366869">
          <w:marLeft w:val="0"/>
          <w:marRight w:val="0"/>
          <w:marTop w:val="0"/>
          <w:marBottom w:val="0"/>
          <w:divBdr>
            <w:top w:val="none" w:sz="0" w:space="0" w:color="auto"/>
            <w:left w:val="none" w:sz="0" w:space="0" w:color="auto"/>
            <w:bottom w:val="none" w:sz="0" w:space="0" w:color="auto"/>
            <w:right w:val="none" w:sz="0" w:space="0" w:color="auto"/>
          </w:divBdr>
        </w:div>
        <w:div w:id="1098209334">
          <w:marLeft w:val="0"/>
          <w:marRight w:val="0"/>
          <w:marTop w:val="0"/>
          <w:marBottom w:val="0"/>
          <w:divBdr>
            <w:top w:val="none" w:sz="0" w:space="0" w:color="auto"/>
            <w:left w:val="none" w:sz="0" w:space="0" w:color="auto"/>
            <w:bottom w:val="none" w:sz="0" w:space="0" w:color="auto"/>
            <w:right w:val="none" w:sz="0" w:space="0" w:color="auto"/>
          </w:divBdr>
        </w:div>
        <w:div w:id="632684676">
          <w:marLeft w:val="0"/>
          <w:marRight w:val="0"/>
          <w:marTop w:val="0"/>
          <w:marBottom w:val="0"/>
          <w:divBdr>
            <w:top w:val="none" w:sz="0" w:space="0" w:color="auto"/>
            <w:left w:val="none" w:sz="0" w:space="0" w:color="auto"/>
            <w:bottom w:val="none" w:sz="0" w:space="0" w:color="auto"/>
            <w:right w:val="none" w:sz="0" w:space="0" w:color="auto"/>
          </w:divBdr>
        </w:div>
        <w:div w:id="1301038175">
          <w:marLeft w:val="0"/>
          <w:marRight w:val="0"/>
          <w:marTop w:val="0"/>
          <w:marBottom w:val="0"/>
          <w:divBdr>
            <w:top w:val="none" w:sz="0" w:space="0" w:color="auto"/>
            <w:left w:val="none" w:sz="0" w:space="0" w:color="auto"/>
            <w:bottom w:val="none" w:sz="0" w:space="0" w:color="auto"/>
            <w:right w:val="none" w:sz="0" w:space="0" w:color="auto"/>
          </w:divBdr>
        </w:div>
        <w:div w:id="499582053">
          <w:marLeft w:val="0"/>
          <w:marRight w:val="0"/>
          <w:marTop w:val="0"/>
          <w:marBottom w:val="0"/>
          <w:divBdr>
            <w:top w:val="none" w:sz="0" w:space="0" w:color="auto"/>
            <w:left w:val="none" w:sz="0" w:space="0" w:color="auto"/>
            <w:bottom w:val="none" w:sz="0" w:space="0" w:color="auto"/>
            <w:right w:val="none" w:sz="0" w:space="0" w:color="auto"/>
          </w:divBdr>
        </w:div>
        <w:div w:id="618680375">
          <w:marLeft w:val="0"/>
          <w:marRight w:val="0"/>
          <w:marTop w:val="0"/>
          <w:marBottom w:val="0"/>
          <w:divBdr>
            <w:top w:val="none" w:sz="0" w:space="0" w:color="auto"/>
            <w:left w:val="none" w:sz="0" w:space="0" w:color="auto"/>
            <w:bottom w:val="none" w:sz="0" w:space="0" w:color="auto"/>
            <w:right w:val="none" w:sz="0" w:space="0" w:color="auto"/>
          </w:divBdr>
        </w:div>
        <w:div w:id="1814252162">
          <w:marLeft w:val="0"/>
          <w:marRight w:val="0"/>
          <w:marTop w:val="0"/>
          <w:marBottom w:val="0"/>
          <w:divBdr>
            <w:top w:val="none" w:sz="0" w:space="0" w:color="auto"/>
            <w:left w:val="none" w:sz="0" w:space="0" w:color="auto"/>
            <w:bottom w:val="none" w:sz="0" w:space="0" w:color="auto"/>
            <w:right w:val="none" w:sz="0" w:space="0" w:color="auto"/>
          </w:divBdr>
        </w:div>
        <w:div w:id="239601922">
          <w:marLeft w:val="0"/>
          <w:marRight w:val="0"/>
          <w:marTop w:val="0"/>
          <w:marBottom w:val="0"/>
          <w:divBdr>
            <w:top w:val="none" w:sz="0" w:space="0" w:color="auto"/>
            <w:left w:val="none" w:sz="0" w:space="0" w:color="auto"/>
            <w:bottom w:val="none" w:sz="0" w:space="0" w:color="auto"/>
            <w:right w:val="none" w:sz="0" w:space="0" w:color="auto"/>
          </w:divBdr>
        </w:div>
        <w:div w:id="403987213">
          <w:marLeft w:val="0"/>
          <w:marRight w:val="0"/>
          <w:marTop w:val="0"/>
          <w:marBottom w:val="0"/>
          <w:divBdr>
            <w:top w:val="none" w:sz="0" w:space="0" w:color="auto"/>
            <w:left w:val="none" w:sz="0" w:space="0" w:color="auto"/>
            <w:bottom w:val="none" w:sz="0" w:space="0" w:color="auto"/>
            <w:right w:val="none" w:sz="0" w:space="0" w:color="auto"/>
          </w:divBdr>
        </w:div>
        <w:div w:id="494997776">
          <w:marLeft w:val="0"/>
          <w:marRight w:val="0"/>
          <w:marTop w:val="0"/>
          <w:marBottom w:val="0"/>
          <w:divBdr>
            <w:top w:val="none" w:sz="0" w:space="0" w:color="auto"/>
            <w:left w:val="none" w:sz="0" w:space="0" w:color="auto"/>
            <w:bottom w:val="none" w:sz="0" w:space="0" w:color="auto"/>
            <w:right w:val="none" w:sz="0" w:space="0" w:color="auto"/>
          </w:divBdr>
        </w:div>
        <w:div w:id="296648164">
          <w:marLeft w:val="0"/>
          <w:marRight w:val="0"/>
          <w:marTop w:val="0"/>
          <w:marBottom w:val="0"/>
          <w:divBdr>
            <w:top w:val="none" w:sz="0" w:space="0" w:color="auto"/>
            <w:left w:val="none" w:sz="0" w:space="0" w:color="auto"/>
            <w:bottom w:val="none" w:sz="0" w:space="0" w:color="auto"/>
            <w:right w:val="none" w:sz="0" w:space="0" w:color="auto"/>
          </w:divBdr>
        </w:div>
        <w:div w:id="1018849733">
          <w:marLeft w:val="0"/>
          <w:marRight w:val="0"/>
          <w:marTop w:val="0"/>
          <w:marBottom w:val="0"/>
          <w:divBdr>
            <w:top w:val="none" w:sz="0" w:space="0" w:color="auto"/>
            <w:left w:val="none" w:sz="0" w:space="0" w:color="auto"/>
            <w:bottom w:val="none" w:sz="0" w:space="0" w:color="auto"/>
            <w:right w:val="none" w:sz="0" w:space="0" w:color="auto"/>
          </w:divBdr>
        </w:div>
        <w:div w:id="1411462563">
          <w:marLeft w:val="0"/>
          <w:marRight w:val="0"/>
          <w:marTop w:val="0"/>
          <w:marBottom w:val="0"/>
          <w:divBdr>
            <w:top w:val="none" w:sz="0" w:space="0" w:color="auto"/>
            <w:left w:val="none" w:sz="0" w:space="0" w:color="auto"/>
            <w:bottom w:val="none" w:sz="0" w:space="0" w:color="auto"/>
            <w:right w:val="none" w:sz="0" w:space="0" w:color="auto"/>
          </w:divBdr>
        </w:div>
        <w:div w:id="1241211609">
          <w:marLeft w:val="0"/>
          <w:marRight w:val="0"/>
          <w:marTop w:val="0"/>
          <w:marBottom w:val="0"/>
          <w:divBdr>
            <w:top w:val="none" w:sz="0" w:space="0" w:color="auto"/>
            <w:left w:val="none" w:sz="0" w:space="0" w:color="auto"/>
            <w:bottom w:val="none" w:sz="0" w:space="0" w:color="auto"/>
            <w:right w:val="none" w:sz="0" w:space="0" w:color="auto"/>
          </w:divBdr>
        </w:div>
        <w:div w:id="931475189">
          <w:marLeft w:val="0"/>
          <w:marRight w:val="0"/>
          <w:marTop w:val="0"/>
          <w:marBottom w:val="0"/>
          <w:divBdr>
            <w:top w:val="none" w:sz="0" w:space="0" w:color="auto"/>
            <w:left w:val="none" w:sz="0" w:space="0" w:color="auto"/>
            <w:bottom w:val="none" w:sz="0" w:space="0" w:color="auto"/>
            <w:right w:val="none" w:sz="0" w:space="0" w:color="auto"/>
          </w:divBdr>
        </w:div>
        <w:div w:id="1992250975">
          <w:marLeft w:val="0"/>
          <w:marRight w:val="0"/>
          <w:marTop w:val="0"/>
          <w:marBottom w:val="0"/>
          <w:divBdr>
            <w:top w:val="none" w:sz="0" w:space="0" w:color="auto"/>
            <w:left w:val="none" w:sz="0" w:space="0" w:color="auto"/>
            <w:bottom w:val="none" w:sz="0" w:space="0" w:color="auto"/>
            <w:right w:val="none" w:sz="0" w:space="0" w:color="auto"/>
          </w:divBdr>
        </w:div>
        <w:div w:id="417555283">
          <w:marLeft w:val="0"/>
          <w:marRight w:val="0"/>
          <w:marTop w:val="0"/>
          <w:marBottom w:val="0"/>
          <w:divBdr>
            <w:top w:val="none" w:sz="0" w:space="0" w:color="auto"/>
            <w:left w:val="none" w:sz="0" w:space="0" w:color="auto"/>
            <w:bottom w:val="none" w:sz="0" w:space="0" w:color="auto"/>
            <w:right w:val="none" w:sz="0" w:space="0" w:color="auto"/>
          </w:divBdr>
        </w:div>
        <w:div w:id="204021764">
          <w:marLeft w:val="0"/>
          <w:marRight w:val="0"/>
          <w:marTop w:val="0"/>
          <w:marBottom w:val="0"/>
          <w:divBdr>
            <w:top w:val="none" w:sz="0" w:space="0" w:color="auto"/>
            <w:left w:val="none" w:sz="0" w:space="0" w:color="auto"/>
            <w:bottom w:val="none" w:sz="0" w:space="0" w:color="auto"/>
            <w:right w:val="none" w:sz="0" w:space="0" w:color="auto"/>
          </w:divBdr>
        </w:div>
        <w:div w:id="1171679824">
          <w:marLeft w:val="0"/>
          <w:marRight w:val="0"/>
          <w:marTop w:val="0"/>
          <w:marBottom w:val="0"/>
          <w:divBdr>
            <w:top w:val="none" w:sz="0" w:space="0" w:color="auto"/>
            <w:left w:val="none" w:sz="0" w:space="0" w:color="auto"/>
            <w:bottom w:val="none" w:sz="0" w:space="0" w:color="auto"/>
            <w:right w:val="none" w:sz="0" w:space="0" w:color="auto"/>
          </w:divBdr>
        </w:div>
        <w:div w:id="581111744">
          <w:marLeft w:val="0"/>
          <w:marRight w:val="0"/>
          <w:marTop w:val="0"/>
          <w:marBottom w:val="0"/>
          <w:divBdr>
            <w:top w:val="none" w:sz="0" w:space="0" w:color="auto"/>
            <w:left w:val="none" w:sz="0" w:space="0" w:color="auto"/>
            <w:bottom w:val="none" w:sz="0" w:space="0" w:color="auto"/>
            <w:right w:val="none" w:sz="0" w:space="0" w:color="auto"/>
          </w:divBdr>
        </w:div>
        <w:div w:id="12094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dings@newspapers.org" TargetMode="External"/><Relationship Id="rId5" Type="http://schemas.openxmlformats.org/officeDocument/2006/relationships/styles" Target="styles.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hyperlink" Target="https://bit.ly/2JR6x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EP5DS73DT2SZ-2060935517-145028</_dlc_DocId>
    <_dlc_DocIdUrl xmlns="255212f9-cd57-4fea-a8a5-5cd99d3e2427">
      <Url>https://newspapers.sharepoint.com/sites/Newspapers/_layouts/15/DocIdRedir.aspx?ID=EP5DS73DT2SZ-2060935517-145028</Url>
      <Description>EP5DS73DT2SZ-2060935517-145028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A261CCE7-7BB0-499E-8EF6-7A6B32763409}">
  <ds:schemaRefs>
    <ds:schemaRef ds:uri="16362151-a1e8-4384-be2c-09c7eb9695de"/>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55212f9-cd57-4fea-a8a5-5cd99d3e2427"/>
  </ds:schemaRefs>
</ds:datastoreItem>
</file>

<file path=customXml/itemProps3.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3</cp:revision>
  <cp:lastPrinted>2020-03-23T14:49:00Z</cp:lastPrinted>
  <dcterms:created xsi:type="dcterms:W3CDTF">2020-04-09T14:23:00Z</dcterms:created>
  <dcterms:modified xsi:type="dcterms:W3CDTF">2020-04-09T15:04:00Z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f9a69996-303b-4d58-85e1-5b7cc5a2a45b</vt:lpwstr>
  </property>
</Properties>
</file>